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81" w:rsidRPr="00821573" w:rsidRDefault="008F2F81" w:rsidP="008F2F81">
      <w:pPr>
        <w:jc w:val="center"/>
        <w:rPr>
          <w:sz w:val="28"/>
          <w:szCs w:val="28"/>
        </w:rPr>
      </w:pPr>
    </w:p>
    <w:p w:rsidR="008F2F81" w:rsidRDefault="008F2F81" w:rsidP="008F2F8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br/>
        <w:t xml:space="preserve">      КАРАЧАЕВО-ЧЕРКЕССКАЯ  РЕСПУБЛИКА</w:t>
      </w:r>
    </w:p>
    <w:p w:rsidR="008F2F81" w:rsidRDefault="008F2F81" w:rsidP="008F2F8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УСТЬ-ДЖЕГУТИНСКИЙ МУНИЦИПАЛЬНЫЙ РАЙОН</w:t>
      </w:r>
    </w:p>
    <w:p w:rsidR="008F2F81" w:rsidRDefault="008F2F81" w:rsidP="008F2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3103D">
        <w:rPr>
          <w:sz w:val="28"/>
          <w:szCs w:val="28"/>
        </w:rPr>
        <w:t>КОЙДАНСКОГО</w:t>
      </w:r>
      <w:r>
        <w:rPr>
          <w:sz w:val="28"/>
          <w:szCs w:val="28"/>
        </w:rPr>
        <w:t xml:space="preserve"> СЕЛЬСКОГО ПОСЕЛЕНИЯ</w:t>
      </w:r>
    </w:p>
    <w:p w:rsidR="008F2F81" w:rsidRDefault="008F2F81" w:rsidP="008F2F81">
      <w:pPr>
        <w:jc w:val="center"/>
        <w:rPr>
          <w:sz w:val="28"/>
          <w:szCs w:val="28"/>
        </w:rPr>
      </w:pPr>
    </w:p>
    <w:p w:rsidR="008F2F81" w:rsidRPr="00BE0F61" w:rsidRDefault="008F2F81" w:rsidP="008F2F81">
      <w:pPr>
        <w:jc w:val="center"/>
        <w:rPr>
          <w:b/>
          <w:sz w:val="28"/>
          <w:szCs w:val="28"/>
        </w:rPr>
      </w:pPr>
      <w:r w:rsidRPr="00BE0F61">
        <w:rPr>
          <w:b/>
          <w:sz w:val="28"/>
          <w:szCs w:val="28"/>
        </w:rPr>
        <w:t>Р Е Ш Е Н И Е</w:t>
      </w:r>
    </w:p>
    <w:p w:rsidR="008F2F81" w:rsidRDefault="008F2F81" w:rsidP="008F2F81">
      <w:pPr>
        <w:tabs>
          <w:tab w:val="left" w:pos="3216"/>
        </w:tabs>
      </w:pPr>
    </w:p>
    <w:p w:rsidR="008F2F81" w:rsidRDefault="008F2F81" w:rsidP="008F2F81">
      <w:pPr>
        <w:jc w:val="center"/>
      </w:pPr>
    </w:p>
    <w:p w:rsidR="00BA2F72" w:rsidRPr="000C08CF" w:rsidRDefault="008F2F81" w:rsidP="00BA2F72">
      <w:pPr>
        <w:jc w:val="both"/>
        <w:rPr>
          <w:sz w:val="28"/>
          <w:szCs w:val="28"/>
        </w:rPr>
      </w:pPr>
      <w:r w:rsidRPr="003A18C7">
        <w:t xml:space="preserve">    </w:t>
      </w:r>
      <w:r w:rsidR="00BA2F72">
        <w:t>25</w:t>
      </w:r>
      <w:r w:rsidRPr="003A1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77240D">
        <w:rPr>
          <w:sz w:val="28"/>
          <w:szCs w:val="28"/>
        </w:rPr>
        <w:t xml:space="preserve"> 202</w:t>
      </w:r>
      <w:r w:rsidR="0073103D">
        <w:rPr>
          <w:sz w:val="28"/>
          <w:szCs w:val="28"/>
        </w:rPr>
        <w:t>3</w:t>
      </w:r>
      <w:r w:rsidRPr="003A18C7">
        <w:rPr>
          <w:sz w:val="28"/>
          <w:szCs w:val="28"/>
        </w:rPr>
        <w:t>г</w:t>
      </w:r>
      <w:r>
        <w:rPr>
          <w:sz w:val="28"/>
          <w:szCs w:val="28"/>
        </w:rPr>
        <w:t xml:space="preserve"> .           </w:t>
      </w:r>
      <w:r w:rsidR="0073103D">
        <w:rPr>
          <w:sz w:val="28"/>
          <w:szCs w:val="28"/>
        </w:rPr>
        <w:t xml:space="preserve">          </w:t>
      </w:r>
      <w:r w:rsidR="00BA2F72">
        <w:rPr>
          <w:sz w:val="28"/>
          <w:szCs w:val="28"/>
        </w:rPr>
        <w:t xml:space="preserve"> </w:t>
      </w:r>
      <w:r w:rsidR="00731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73103D">
        <w:rPr>
          <w:sz w:val="28"/>
          <w:szCs w:val="28"/>
        </w:rPr>
        <w:t>с</w:t>
      </w:r>
      <w:proofErr w:type="gramStart"/>
      <w:r w:rsidR="0073103D">
        <w:rPr>
          <w:sz w:val="28"/>
          <w:szCs w:val="28"/>
        </w:rPr>
        <w:t>.К</w:t>
      </w:r>
      <w:proofErr w:type="gramEnd"/>
      <w:r w:rsidR="0073103D">
        <w:rPr>
          <w:sz w:val="28"/>
          <w:szCs w:val="28"/>
        </w:rPr>
        <w:t>ойдан</w:t>
      </w:r>
      <w:proofErr w:type="spellEnd"/>
      <w:r w:rsidRPr="006669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66698D">
        <w:rPr>
          <w:sz w:val="28"/>
          <w:szCs w:val="28"/>
        </w:rPr>
        <w:t xml:space="preserve">      </w:t>
      </w:r>
      <w:r w:rsidR="00BA2F72">
        <w:rPr>
          <w:sz w:val="28"/>
          <w:szCs w:val="28"/>
        </w:rPr>
        <w:t xml:space="preserve">№ </w:t>
      </w:r>
      <w:r w:rsidR="00BA2F72" w:rsidRPr="000C08CF">
        <w:rPr>
          <w:sz w:val="28"/>
          <w:szCs w:val="28"/>
        </w:rPr>
        <w:t>0</w:t>
      </w:r>
      <w:r w:rsidR="00BA2F72">
        <w:rPr>
          <w:sz w:val="28"/>
          <w:szCs w:val="28"/>
        </w:rPr>
        <w:t>7</w:t>
      </w:r>
      <w:r w:rsidR="00BA2F72" w:rsidRPr="000C08CF">
        <w:rPr>
          <w:sz w:val="28"/>
          <w:szCs w:val="28"/>
        </w:rPr>
        <w:t>-</w:t>
      </w:r>
      <w:r w:rsidR="00BA2F72" w:rsidRPr="000C08CF">
        <w:rPr>
          <w:sz w:val="28"/>
          <w:szCs w:val="28"/>
          <w:lang w:val="en-US"/>
        </w:rPr>
        <w:t>VII</w:t>
      </w:r>
    </w:p>
    <w:p w:rsidR="008F2F81" w:rsidRPr="00BA2F72" w:rsidRDefault="008F2F81" w:rsidP="008F2F81">
      <w:pPr>
        <w:rPr>
          <w:sz w:val="28"/>
          <w:szCs w:val="28"/>
          <w:u w:val="single"/>
        </w:rPr>
      </w:pPr>
      <w:r w:rsidRPr="0066698D">
        <w:rPr>
          <w:sz w:val="28"/>
          <w:szCs w:val="28"/>
          <w:u w:val="single"/>
        </w:rPr>
        <w:t xml:space="preserve">   </w:t>
      </w:r>
      <w:r w:rsidRPr="0066698D">
        <w:rPr>
          <w:sz w:val="28"/>
          <w:szCs w:val="28"/>
        </w:rPr>
        <w:t xml:space="preserve">    </w:t>
      </w:r>
    </w:p>
    <w:p w:rsidR="008F2F81" w:rsidRDefault="008F2F81" w:rsidP="008F2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Главы администрации </w:t>
      </w:r>
      <w:proofErr w:type="spellStart"/>
      <w:r w:rsidR="0073103D">
        <w:rPr>
          <w:b/>
          <w:sz w:val="28"/>
          <w:szCs w:val="28"/>
        </w:rPr>
        <w:t>Койданского</w:t>
      </w:r>
      <w:proofErr w:type="spellEnd"/>
      <w:r>
        <w:rPr>
          <w:b/>
          <w:sz w:val="28"/>
          <w:szCs w:val="28"/>
        </w:rPr>
        <w:t xml:space="preserve"> </w:t>
      </w:r>
      <w:r w:rsidR="0077240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сельского поселения</w:t>
      </w:r>
      <w:r w:rsidR="0077240D">
        <w:rPr>
          <w:b/>
          <w:sz w:val="28"/>
          <w:szCs w:val="28"/>
        </w:rPr>
        <w:t xml:space="preserve"> </w:t>
      </w:r>
      <w:proofErr w:type="spellStart"/>
      <w:r w:rsidR="0077240D">
        <w:rPr>
          <w:b/>
          <w:sz w:val="28"/>
          <w:szCs w:val="28"/>
        </w:rPr>
        <w:t>Усть-Джегутинского</w:t>
      </w:r>
      <w:proofErr w:type="spellEnd"/>
      <w:r w:rsidR="0077240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.</w:t>
      </w:r>
    </w:p>
    <w:p w:rsidR="008F2F81" w:rsidRDefault="008F2F81" w:rsidP="008F2F81">
      <w:pPr>
        <w:ind w:firstLine="720"/>
        <w:jc w:val="both"/>
        <w:rPr>
          <w:sz w:val="28"/>
          <w:szCs w:val="28"/>
        </w:rPr>
      </w:pPr>
    </w:p>
    <w:p w:rsidR="008F2F81" w:rsidRDefault="008F2F81" w:rsidP="008F2F81">
      <w:pPr>
        <w:ind w:firstLine="720"/>
        <w:jc w:val="both"/>
        <w:rPr>
          <w:sz w:val="28"/>
          <w:szCs w:val="28"/>
        </w:rPr>
      </w:pPr>
    </w:p>
    <w:p w:rsidR="008F2F81" w:rsidRDefault="003E2829" w:rsidP="008F2F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2F81">
        <w:rPr>
          <w:sz w:val="28"/>
          <w:szCs w:val="28"/>
        </w:rPr>
        <w:t xml:space="preserve">В соответствии с законом Российской Федерации от 06.10.2003 г. № 131- ФЗ «Об общих принципах организации местного самоуправления в Российской Федерации», законом Карачаево-Черкесской Республики от 25.10.2004 г. № 30 РЗ «О местном самоуправлении в Карачаево-Черкесской Республике», статьи 35 Устава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 w:rsidR="008F2F81">
        <w:rPr>
          <w:sz w:val="28"/>
          <w:szCs w:val="28"/>
        </w:rPr>
        <w:t xml:space="preserve"> сельского поселения, и протоколом конкурсной комиссии по проведению конкурса на замещение должности Главы администрации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 w:rsidR="008F2F81">
        <w:rPr>
          <w:sz w:val="28"/>
          <w:szCs w:val="28"/>
        </w:rPr>
        <w:t xml:space="preserve"> сельского поселения от </w:t>
      </w:r>
      <w:r w:rsidRPr="00BA2F72">
        <w:rPr>
          <w:sz w:val="28"/>
          <w:szCs w:val="28"/>
        </w:rPr>
        <w:t>2</w:t>
      </w:r>
      <w:r w:rsidR="00BA2F72">
        <w:rPr>
          <w:sz w:val="28"/>
          <w:szCs w:val="28"/>
        </w:rPr>
        <w:t>5</w:t>
      </w:r>
      <w:r>
        <w:rPr>
          <w:sz w:val="28"/>
          <w:szCs w:val="28"/>
        </w:rPr>
        <w:t>.10.202</w:t>
      </w:r>
      <w:r w:rsidR="0073103D">
        <w:rPr>
          <w:sz w:val="28"/>
          <w:szCs w:val="28"/>
        </w:rPr>
        <w:t>3</w:t>
      </w:r>
      <w:r w:rsidR="008F2F81">
        <w:rPr>
          <w:sz w:val="28"/>
          <w:szCs w:val="28"/>
        </w:rPr>
        <w:t xml:space="preserve"> года №</w:t>
      </w:r>
      <w:r w:rsidR="0073103D">
        <w:rPr>
          <w:sz w:val="28"/>
          <w:szCs w:val="28"/>
        </w:rPr>
        <w:t xml:space="preserve"> </w:t>
      </w:r>
      <w:r w:rsidR="008F2F81">
        <w:rPr>
          <w:sz w:val="28"/>
          <w:szCs w:val="28"/>
        </w:rPr>
        <w:t>3</w:t>
      </w:r>
      <w:r w:rsidR="00BA2F72">
        <w:rPr>
          <w:sz w:val="28"/>
          <w:szCs w:val="28"/>
        </w:rPr>
        <w:t xml:space="preserve">, </w:t>
      </w:r>
      <w:r w:rsidR="008F2F81">
        <w:rPr>
          <w:sz w:val="28"/>
          <w:szCs w:val="28"/>
        </w:rPr>
        <w:t xml:space="preserve"> Совет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 w:rsidR="008F2F81">
        <w:rPr>
          <w:sz w:val="28"/>
          <w:szCs w:val="28"/>
        </w:rPr>
        <w:t xml:space="preserve"> сельского поселения</w:t>
      </w:r>
    </w:p>
    <w:p w:rsidR="008F2F81" w:rsidRDefault="008F2F81" w:rsidP="008F2F81">
      <w:pPr>
        <w:jc w:val="both"/>
        <w:rPr>
          <w:sz w:val="28"/>
          <w:szCs w:val="28"/>
        </w:rPr>
      </w:pPr>
    </w:p>
    <w:p w:rsidR="008F2F81" w:rsidRDefault="008F2F81" w:rsidP="008F2F81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8F2F81" w:rsidRDefault="008F2F81" w:rsidP="008F2F81">
      <w:pPr>
        <w:jc w:val="both"/>
        <w:rPr>
          <w:sz w:val="28"/>
          <w:szCs w:val="28"/>
        </w:rPr>
      </w:pPr>
    </w:p>
    <w:p w:rsidR="008F2F81" w:rsidRDefault="008F2F81" w:rsidP="008F2F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на должность Главы администрации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 w:rsidR="0077240D">
        <w:rPr>
          <w:sz w:val="28"/>
          <w:szCs w:val="28"/>
        </w:rPr>
        <w:t>Усть-Джегутинского</w:t>
      </w:r>
      <w:proofErr w:type="spellEnd"/>
      <w:r w:rsidR="007724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="00BA2F72">
        <w:rPr>
          <w:sz w:val="28"/>
          <w:szCs w:val="28"/>
        </w:rPr>
        <w:t>Дахчукову</w:t>
      </w:r>
      <w:proofErr w:type="spellEnd"/>
      <w:r w:rsidR="00BA2F72">
        <w:rPr>
          <w:sz w:val="28"/>
          <w:szCs w:val="28"/>
        </w:rPr>
        <w:t xml:space="preserve"> Амину </w:t>
      </w:r>
      <w:proofErr w:type="spellStart"/>
      <w:r w:rsidR="00BA2F72">
        <w:rPr>
          <w:sz w:val="28"/>
          <w:szCs w:val="28"/>
        </w:rPr>
        <w:t>Башировну</w:t>
      </w:r>
      <w:proofErr w:type="spellEnd"/>
      <w:r>
        <w:rPr>
          <w:sz w:val="28"/>
          <w:szCs w:val="28"/>
        </w:rPr>
        <w:t>.</w:t>
      </w:r>
    </w:p>
    <w:p w:rsidR="008F2F81" w:rsidRDefault="008F2F81" w:rsidP="008F2F81">
      <w:pPr>
        <w:jc w:val="both"/>
        <w:rPr>
          <w:sz w:val="28"/>
          <w:szCs w:val="28"/>
        </w:rPr>
      </w:pPr>
    </w:p>
    <w:p w:rsidR="008F2F81" w:rsidRDefault="008F2F81" w:rsidP="00BA2F72">
      <w:pPr>
        <w:rPr>
          <w:sz w:val="28"/>
          <w:szCs w:val="28"/>
        </w:rPr>
      </w:pPr>
      <w:r>
        <w:rPr>
          <w:sz w:val="28"/>
          <w:szCs w:val="28"/>
        </w:rPr>
        <w:tab/>
        <w:t>2.Главе</w:t>
      </w:r>
      <w:r w:rsidR="00BA2F72">
        <w:rPr>
          <w:sz w:val="28"/>
          <w:szCs w:val="28"/>
        </w:rPr>
        <w:t xml:space="preserve">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заключить</w:t>
      </w:r>
      <w:r w:rsidR="00BA2F7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</w:t>
      </w:r>
      <w:proofErr w:type="gramStart"/>
      <w:r>
        <w:rPr>
          <w:sz w:val="28"/>
          <w:szCs w:val="28"/>
        </w:rPr>
        <w:t>кт  с  Гл</w:t>
      </w:r>
      <w:proofErr w:type="gramEnd"/>
      <w:r>
        <w:rPr>
          <w:sz w:val="28"/>
          <w:szCs w:val="28"/>
        </w:rPr>
        <w:t xml:space="preserve">авой  администрации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 w:rsidR="00BA2F72">
        <w:rPr>
          <w:sz w:val="28"/>
          <w:szCs w:val="28"/>
        </w:rPr>
        <w:t>Дахчуковой</w:t>
      </w:r>
      <w:proofErr w:type="spellEnd"/>
      <w:r w:rsidR="00BA2F72">
        <w:rPr>
          <w:sz w:val="28"/>
          <w:szCs w:val="28"/>
        </w:rPr>
        <w:t xml:space="preserve"> </w:t>
      </w:r>
      <w:proofErr w:type="spellStart"/>
      <w:r w:rsidR="00BA2F72">
        <w:rPr>
          <w:sz w:val="28"/>
          <w:szCs w:val="28"/>
        </w:rPr>
        <w:t>Аминой</w:t>
      </w:r>
      <w:proofErr w:type="spellEnd"/>
      <w:r w:rsidR="00BA2F72">
        <w:rPr>
          <w:sz w:val="28"/>
          <w:szCs w:val="28"/>
        </w:rPr>
        <w:t xml:space="preserve"> </w:t>
      </w:r>
      <w:proofErr w:type="spellStart"/>
      <w:r w:rsidR="00BA2F72">
        <w:rPr>
          <w:sz w:val="28"/>
          <w:szCs w:val="28"/>
        </w:rPr>
        <w:t>Башировной</w:t>
      </w:r>
      <w:proofErr w:type="spellEnd"/>
      <w:r>
        <w:rPr>
          <w:sz w:val="28"/>
          <w:szCs w:val="28"/>
        </w:rPr>
        <w:t xml:space="preserve"> </w:t>
      </w:r>
      <w:r w:rsidR="00BA2F72">
        <w:rPr>
          <w:sz w:val="28"/>
          <w:szCs w:val="28"/>
        </w:rPr>
        <w:t xml:space="preserve"> </w:t>
      </w:r>
      <w:r>
        <w:rPr>
          <w:sz w:val="28"/>
          <w:szCs w:val="28"/>
        </w:rPr>
        <w:t>на срок полномочи</w:t>
      </w:r>
      <w:r w:rsidR="0073103D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  <w:r w:rsidR="003E2829">
        <w:rPr>
          <w:sz w:val="28"/>
          <w:szCs w:val="28"/>
        </w:rPr>
        <w:t xml:space="preserve"> сельского поселения </w:t>
      </w:r>
      <w:r w:rsidR="0073103D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</w:t>
      </w:r>
      <w:r w:rsidR="003E2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E2829" w:rsidRPr="00BA2F72">
        <w:rPr>
          <w:sz w:val="28"/>
          <w:szCs w:val="28"/>
        </w:rPr>
        <w:t>2</w:t>
      </w:r>
      <w:r w:rsidR="00BA2F72">
        <w:rPr>
          <w:sz w:val="28"/>
          <w:szCs w:val="28"/>
        </w:rPr>
        <w:t>5</w:t>
      </w:r>
      <w:r w:rsidR="003E2829">
        <w:rPr>
          <w:sz w:val="28"/>
          <w:szCs w:val="28"/>
        </w:rPr>
        <w:t>.10.202</w:t>
      </w:r>
      <w:r w:rsidR="007310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F2F81" w:rsidRDefault="008F2F81" w:rsidP="008F2F81">
      <w:pPr>
        <w:ind w:firstLine="720"/>
        <w:jc w:val="both"/>
        <w:rPr>
          <w:sz w:val="28"/>
          <w:szCs w:val="28"/>
        </w:rPr>
      </w:pPr>
    </w:p>
    <w:p w:rsidR="008F2F81" w:rsidRDefault="008F2F81" w:rsidP="008F2F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F2F81" w:rsidRDefault="008F2F81" w:rsidP="008F2F81">
      <w:pPr>
        <w:rPr>
          <w:sz w:val="20"/>
          <w:szCs w:val="20"/>
        </w:rPr>
      </w:pPr>
    </w:p>
    <w:p w:rsidR="008F2F81" w:rsidRDefault="008F2F81" w:rsidP="008F2F81">
      <w:pPr>
        <w:rPr>
          <w:b/>
          <w:sz w:val="28"/>
          <w:szCs w:val="28"/>
        </w:rPr>
      </w:pPr>
    </w:p>
    <w:p w:rsidR="008F2F81" w:rsidRPr="00DF0DFA" w:rsidRDefault="008F2F81" w:rsidP="008F2F81">
      <w:pPr>
        <w:rPr>
          <w:sz w:val="28"/>
          <w:szCs w:val="28"/>
        </w:rPr>
      </w:pPr>
    </w:p>
    <w:p w:rsidR="008F2F81" w:rsidRPr="00DF0DFA" w:rsidRDefault="008F2F81" w:rsidP="008F2F81">
      <w:pPr>
        <w:rPr>
          <w:sz w:val="28"/>
          <w:szCs w:val="28"/>
        </w:rPr>
      </w:pPr>
      <w:r w:rsidRPr="00DF0DFA">
        <w:rPr>
          <w:sz w:val="28"/>
          <w:szCs w:val="28"/>
        </w:rPr>
        <w:t xml:space="preserve">Глава </w:t>
      </w:r>
      <w:proofErr w:type="spellStart"/>
      <w:r w:rsidR="0073103D">
        <w:rPr>
          <w:sz w:val="28"/>
          <w:szCs w:val="28"/>
        </w:rPr>
        <w:t>Койданского</w:t>
      </w:r>
      <w:proofErr w:type="spellEnd"/>
    </w:p>
    <w:p w:rsidR="008F2F81" w:rsidRDefault="008F2F81" w:rsidP="008F2F81">
      <w:pPr>
        <w:rPr>
          <w:sz w:val="28"/>
          <w:szCs w:val="28"/>
        </w:rPr>
      </w:pPr>
      <w:r w:rsidRPr="00DF0DFA">
        <w:rPr>
          <w:sz w:val="28"/>
          <w:szCs w:val="28"/>
        </w:rPr>
        <w:t xml:space="preserve">сельского поселения                                                     </w:t>
      </w:r>
      <w:r w:rsidR="003E2829">
        <w:rPr>
          <w:sz w:val="28"/>
          <w:szCs w:val="28"/>
        </w:rPr>
        <w:t xml:space="preserve">                    </w:t>
      </w:r>
      <w:proofErr w:type="spellStart"/>
      <w:r w:rsidR="0073103D">
        <w:rPr>
          <w:sz w:val="28"/>
          <w:szCs w:val="28"/>
        </w:rPr>
        <w:t>Э.И.Лепшокова</w:t>
      </w:r>
      <w:proofErr w:type="spellEnd"/>
    </w:p>
    <w:p w:rsidR="00BA2F72" w:rsidRDefault="00BA2F72" w:rsidP="008F2F81">
      <w:pPr>
        <w:rPr>
          <w:sz w:val="28"/>
          <w:szCs w:val="28"/>
        </w:rPr>
      </w:pPr>
    </w:p>
    <w:p w:rsidR="00BA2F72" w:rsidRPr="00DF0DFA" w:rsidRDefault="00BA2F72" w:rsidP="008F2F81">
      <w:pPr>
        <w:rPr>
          <w:sz w:val="28"/>
          <w:szCs w:val="28"/>
        </w:rPr>
      </w:pPr>
    </w:p>
    <w:p w:rsidR="008F2F81" w:rsidRPr="00DF0DFA" w:rsidRDefault="008F2F81" w:rsidP="008F2F81">
      <w:pPr>
        <w:rPr>
          <w:sz w:val="20"/>
          <w:szCs w:val="20"/>
        </w:rPr>
      </w:pPr>
    </w:p>
    <w:p w:rsidR="008F2F81" w:rsidRPr="00D353A4" w:rsidRDefault="008F2F81" w:rsidP="008F2F81">
      <w:pPr>
        <w:rPr>
          <w:sz w:val="20"/>
          <w:szCs w:val="20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КОНТРАКТ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С ГЛАВОЙ АДМИНИСТРАЦИИ</w:t>
      </w:r>
    </w:p>
    <w:p w:rsidR="00EB2FC5" w:rsidRDefault="0073103D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КОЙДАНСКОГО</w:t>
      </w:r>
      <w:r w:rsidR="00EB2FC5">
        <w:rPr>
          <w:rFonts w:eastAsiaTheme="minorHAnsi"/>
          <w:b/>
          <w:sz w:val="26"/>
          <w:szCs w:val="26"/>
        </w:rPr>
        <w:t xml:space="preserve"> СЕЛЬСКОГО ПОСЕЛЕНИЯ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УСТЬ-ДЖЕГУТИНСКОГО МУНИЦИПАЛЬНОГО РАЙОНА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BA2F72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с</w:t>
      </w:r>
      <w:r w:rsidR="00EB2FC5">
        <w:rPr>
          <w:rFonts w:eastAsiaTheme="minorHAnsi"/>
          <w:sz w:val="26"/>
          <w:szCs w:val="26"/>
        </w:rPr>
        <w:t xml:space="preserve">. </w:t>
      </w:r>
      <w:proofErr w:type="spellStart"/>
      <w:r>
        <w:rPr>
          <w:rFonts w:eastAsiaTheme="minorHAnsi"/>
          <w:sz w:val="26"/>
          <w:szCs w:val="26"/>
        </w:rPr>
        <w:t>Койдан</w:t>
      </w:r>
      <w:proofErr w:type="spellEnd"/>
      <w:r w:rsidR="00EB2FC5">
        <w:rPr>
          <w:rFonts w:eastAsiaTheme="minorHAnsi"/>
          <w:sz w:val="26"/>
          <w:szCs w:val="26"/>
        </w:rPr>
        <w:t xml:space="preserve">                                                                   </w:t>
      </w:r>
      <w:r>
        <w:rPr>
          <w:rFonts w:eastAsiaTheme="minorHAnsi"/>
          <w:sz w:val="26"/>
          <w:szCs w:val="26"/>
        </w:rPr>
        <w:t xml:space="preserve">                           </w:t>
      </w:r>
      <w:r w:rsidR="00EB2FC5">
        <w:rPr>
          <w:rFonts w:eastAsiaTheme="minorHAnsi"/>
          <w:sz w:val="26"/>
          <w:szCs w:val="26"/>
        </w:rPr>
        <w:t xml:space="preserve">         " </w:t>
      </w:r>
      <w:r w:rsidR="00EB2FC5" w:rsidRPr="00850CD5">
        <w:rPr>
          <w:rFonts w:eastAsiaTheme="minorHAnsi"/>
          <w:sz w:val="26"/>
          <w:szCs w:val="26"/>
          <w:u w:val="single"/>
        </w:rPr>
        <w:t>2</w:t>
      </w:r>
      <w:r w:rsidRPr="00850CD5">
        <w:rPr>
          <w:rFonts w:eastAsiaTheme="minorHAnsi"/>
          <w:sz w:val="26"/>
          <w:szCs w:val="26"/>
          <w:u w:val="single"/>
        </w:rPr>
        <w:t>5</w:t>
      </w:r>
      <w:r w:rsidR="00EB2FC5">
        <w:rPr>
          <w:rFonts w:eastAsiaTheme="minorHAnsi"/>
          <w:sz w:val="26"/>
          <w:szCs w:val="26"/>
        </w:rPr>
        <w:t xml:space="preserve"> " </w:t>
      </w:r>
      <w:r w:rsidR="00850CD5">
        <w:rPr>
          <w:rFonts w:eastAsiaTheme="minorHAnsi"/>
          <w:sz w:val="26"/>
          <w:szCs w:val="26"/>
        </w:rPr>
        <w:t>октября</w:t>
      </w:r>
      <w:r w:rsidR="00EB2FC5">
        <w:rPr>
          <w:rFonts w:eastAsiaTheme="minorHAnsi"/>
          <w:sz w:val="26"/>
          <w:szCs w:val="26"/>
        </w:rPr>
        <w:t xml:space="preserve">  202</w:t>
      </w:r>
      <w:r w:rsidR="0073103D">
        <w:rPr>
          <w:rFonts w:eastAsiaTheme="minorHAnsi"/>
          <w:sz w:val="26"/>
          <w:szCs w:val="26"/>
        </w:rPr>
        <w:t>3</w:t>
      </w:r>
      <w:r w:rsidR="00EB2FC5">
        <w:rPr>
          <w:rFonts w:eastAsiaTheme="minorHAnsi"/>
          <w:sz w:val="26"/>
          <w:szCs w:val="26"/>
        </w:rPr>
        <w:t xml:space="preserve"> г.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Глава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___</w:t>
      </w:r>
      <w:r w:rsidR="0073103D">
        <w:rPr>
          <w:rFonts w:eastAsiaTheme="minorHAnsi"/>
          <w:sz w:val="26"/>
          <w:szCs w:val="26"/>
          <w:u w:val="single"/>
        </w:rPr>
        <w:t>Лепшокова</w:t>
      </w:r>
      <w:proofErr w:type="spellEnd"/>
      <w:r w:rsidR="0073103D">
        <w:rPr>
          <w:rFonts w:eastAsiaTheme="minorHAnsi"/>
          <w:sz w:val="26"/>
          <w:szCs w:val="26"/>
          <w:u w:val="single"/>
        </w:rPr>
        <w:t xml:space="preserve"> </w:t>
      </w:r>
      <w:proofErr w:type="spellStart"/>
      <w:r w:rsidR="0073103D">
        <w:rPr>
          <w:rFonts w:eastAsiaTheme="minorHAnsi"/>
          <w:sz w:val="26"/>
          <w:szCs w:val="26"/>
          <w:u w:val="single"/>
        </w:rPr>
        <w:t>Эльнара</w:t>
      </w:r>
      <w:proofErr w:type="spellEnd"/>
      <w:r w:rsidR="0073103D">
        <w:rPr>
          <w:rFonts w:eastAsiaTheme="minorHAnsi"/>
          <w:sz w:val="26"/>
          <w:szCs w:val="26"/>
          <w:u w:val="single"/>
        </w:rPr>
        <w:t xml:space="preserve"> </w:t>
      </w:r>
      <w:proofErr w:type="spellStart"/>
      <w:r w:rsidR="0073103D">
        <w:rPr>
          <w:rFonts w:eastAsiaTheme="minorHAnsi"/>
          <w:sz w:val="26"/>
          <w:szCs w:val="26"/>
          <w:u w:val="single"/>
        </w:rPr>
        <w:t>Исмаиловна</w:t>
      </w:r>
      <w:proofErr w:type="spellEnd"/>
      <w:r>
        <w:rPr>
          <w:rFonts w:eastAsiaTheme="minorHAnsi"/>
          <w:sz w:val="26"/>
          <w:szCs w:val="26"/>
        </w:rPr>
        <w:t xml:space="preserve">__________________________________________   </w:t>
      </w:r>
    </w:p>
    <w:p w:rsidR="00EB2FC5" w:rsidRPr="00CC1AC3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CC1AC3">
        <w:rPr>
          <w:rFonts w:eastAsiaTheme="minorHAnsi"/>
          <w:sz w:val="20"/>
          <w:szCs w:val="20"/>
        </w:rPr>
        <w:t xml:space="preserve">                                    (Ф.И.О.)</w:t>
      </w:r>
    </w:p>
    <w:p w:rsidR="00850CD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действующий на основании Устава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>
        <w:rPr>
          <w:rFonts w:eastAsiaTheme="minorHAnsi"/>
          <w:sz w:val="26"/>
          <w:szCs w:val="26"/>
        </w:rPr>
        <w:t>Усть-Джегутинского</w:t>
      </w:r>
      <w:proofErr w:type="spellEnd"/>
      <w:r>
        <w:rPr>
          <w:rFonts w:eastAsiaTheme="minorHAnsi"/>
          <w:sz w:val="26"/>
          <w:szCs w:val="26"/>
        </w:rPr>
        <w:t xml:space="preserve"> муниципального района (далее - Устав), </w:t>
      </w:r>
      <w:r w:rsidR="00D750E6">
        <w:rPr>
          <w:rFonts w:eastAsiaTheme="minorHAnsi"/>
          <w:sz w:val="26"/>
          <w:szCs w:val="26"/>
        </w:rPr>
        <w:t xml:space="preserve"> с </w:t>
      </w:r>
      <w:r>
        <w:rPr>
          <w:rFonts w:eastAsiaTheme="minorHAnsi"/>
          <w:sz w:val="26"/>
          <w:szCs w:val="26"/>
        </w:rPr>
        <w:t>одной стороны, и граждан</w:t>
      </w:r>
      <w:r w:rsidR="00850CD5">
        <w:rPr>
          <w:rFonts w:eastAsiaTheme="minorHAnsi"/>
          <w:sz w:val="26"/>
          <w:szCs w:val="26"/>
        </w:rPr>
        <w:t xml:space="preserve">ка </w:t>
      </w:r>
    </w:p>
    <w:p w:rsidR="00EB2FC5" w:rsidRPr="00850CD5" w:rsidRDefault="00850CD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u w:val="single"/>
        </w:rPr>
      </w:pPr>
      <w:r>
        <w:rPr>
          <w:rFonts w:eastAsiaTheme="minorHAnsi"/>
          <w:sz w:val="26"/>
          <w:szCs w:val="26"/>
          <w:u w:val="single"/>
        </w:rPr>
        <w:t xml:space="preserve">       </w:t>
      </w:r>
      <w:proofErr w:type="spellStart"/>
      <w:r w:rsidRPr="00850CD5">
        <w:rPr>
          <w:rFonts w:eastAsiaTheme="minorHAnsi"/>
          <w:sz w:val="26"/>
          <w:szCs w:val="26"/>
          <w:u w:val="single"/>
        </w:rPr>
        <w:t>Дахчукова</w:t>
      </w:r>
      <w:proofErr w:type="spellEnd"/>
      <w:r w:rsidRPr="00850CD5">
        <w:rPr>
          <w:rFonts w:eastAsiaTheme="minorHAnsi"/>
          <w:sz w:val="26"/>
          <w:szCs w:val="26"/>
          <w:u w:val="single"/>
        </w:rPr>
        <w:t xml:space="preserve"> </w:t>
      </w:r>
      <w:r>
        <w:rPr>
          <w:rFonts w:eastAsiaTheme="minorHAnsi"/>
          <w:sz w:val="26"/>
          <w:szCs w:val="26"/>
          <w:u w:val="single"/>
        </w:rPr>
        <w:t xml:space="preserve"> </w:t>
      </w:r>
      <w:r w:rsidRPr="00850CD5">
        <w:rPr>
          <w:rFonts w:eastAsiaTheme="minorHAnsi"/>
          <w:sz w:val="26"/>
          <w:szCs w:val="26"/>
          <w:u w:val="single"/>
        </w:rPr>
        <w:t>Амина</w:t>
      </w:r>
      <w:r>
        <w:rPr>
          <w:rFonts w:eastAsiaTheme="minorHAnsi"/>
          <w:sz w:val="26"/>
          <w:szCs w:val="26"/>
          <w:u w:val="single"/>
        </w:rPr>
        <w:t xml:space="preserve"> </w:t>
      </w:r>
      <w:r w:rsidRPr="00850CD5">
        <w:rPr>
          <w:rFonts w:eastAsiaTheme="minorHAnsi"/>
          <w:sz w:val="26"/>
          <w:szCs w:val="26"/>
          <w:u w:val="single"/>
        </w:rPr>
        <w:t xml:space="preserve"> </w:t>
      </w:r>
      <w:proofErr w:type="spellStart"/>
      <w:r w:rsidRPr="00850CD5">
        <w:rPr>
          <w:rFonts w:eastAsiaTheme="minorHAnsi"/>
          <w:sz w:val="26"/>
          <w:szCs w:val="26"/>
          <w:u w:val="single"/>
        </w:rPr>
        <w:t>Башировна</w:t>
      </w:r>
      <w:proofErr w:type="spellEnd"/>
      <w:r w:rsidRPr="00850CD5">
        <w:rPr>
          <w:rFonts w:eastAsiaTheme="minorHAnsi"/>
          <w:color w:val="7F7F7F" w:themeColor="text1" w:themeTint="80"/>
          <w:sz w:val="26"/>
          <w:szCs w:val="26"/>
          <w:u w:val="single"/>
        </w:rPr>
        <w:t>_________________________________________________</w:t>
      </w:r>
      <w:r w:rsidR="00EB2FC5" w:rsidRPr="00850CD5">
        <w:rPr>
          <w:rFonts w:eastAsiaTheme="minorHAnsi"/>
          <w:sz w:val="26"/>
          <w:szCs w:val="26"/>
          <w:u w:val="single"/>
        </w:rPr>
        <w:t xml:space="preserve"> </w:t>
      </w:r>
    </w:p>
    <w:p w:rsidR="00EB2FC5" w:rsidRPr="00CC1AC3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6"/>
          <w:szCs w:val="26"/>
        </w:rPr>
        <w:t xml:space="preserve">                              </w:t>
      </w:r>
      <w:r w:rsidRPr="00CC1AC3">
        <w:rPr>
          <w:rFonts w:eastAsiaTheme="minorHAnsi"/>
          <w:sz w:val="20"/>
          <w:szCs w:val="20"/>
        </w:rPr>
        <w:t>(Ф.И.О.)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именуем</w:t>
      </w:r>
      <w:r w:rsidR="00D750E6">
        <w:rPr>
          <w:rFonts w:eastAsiaTheme="minorHAnsi"/>
          <w:sz w:val="26"/>
          <w:szCs w:val="26"/>
        </w:rPr>
        <w:t>оя</w:t>
      </w:r>
      <w:proofErr w:type="spellEnd"/>
      <w:r>
        <w:rPr>
          <w:rFonts w:eastAsiaTheme="minorHAnsi"/>
          <w:sz w:val="26"/>
          <w:szCs w:val="26"/>
        </w:rPr>
        <w:t xml:space="preserve"> в дальнейшем "Глава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поселения", с другой стороны, далее также совместно именуемые "Стороны", заключили на основе решения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>
        <w:rPr>
          <w:rFonts w:eastAsiaTheme="minorHAnsi"/>
          <w:sz w:val="26"/>
          <w:szCs w:val="26"/>
        </w:rPr>
        <w:t>Усть-Джегутинского</w:t>
      </w:r>
      <w:proofErr w:type="spellEnd"/>
      <w:r>
        <w:rPr>
          <w:rFonts w:eastAsiaTheme="minorHAnsi"/>
          <w:sz w:val="26"/>
          <w:szCs w:val="26"/>
        </w:rPr>
        <w:t xml:space="preserve"> муниципального района от </w:t>
      </w:r>
      <w:r w:rsidRPr="00BA2F72">
        <w:rPr>
          <w:rFonts w:eastAsiaTheme="minorHAnsi"/>
          <w:sz w:val="26"/>
          <w:szCs w:val="26"/>
          <w:u w:val="single"/>
        </w:rPr>
        <w:t>2</w:t>
      </w:r>
      <w:r w:rsidR="00BA2F72" w:rsidRPr="00BA2F72">
        <w:rPr>
          <w:rFonts w:eastAsiaTheme="minorHAnsi"/>
          <w:sz w:val="26"/>
          <w:szCs w:val="26"/>
          <w:u w:val="single"/>
        </w:rPr>
        <w:t>5</w:t>
      </w:r>
      <w:r>
        <w:rPr>
          <w:rFonts w:eastAsiaTheme="minorHAnsi"/>
          <w:sz w:val="26"/>
          <w:szCs w:val="26"/>
          <w:u w:val="single"/>
        </w:rPr>
        <w:t>.10.202</w:t>
      </w:r>
      <w:r w:rsidR="0073103D">
        <w:rPr>
          <w:rFonts w:eastAsiaTheme="minorHAnsi"/>
          <w:sz w:val="26"/>
          <w:szCs w:val="26"/>
          <w:u w:val="single"/>
        </w:rPr>
        <w:t>3</w:t>
      </w:r>
      <w:r>
        <w:rPr>
          <w:rFonts w:eastAsiaTheme="minorHAnsi"/>
          <w:sz w:val="26"/>
          <w:szCs w:val="26"/>
        </w:rPr>
        <w:t xml:space="preserve"> года </w:t>
      </w:r>
      <w:r>
        <w:rPr>
          <w:rFonts w:eastAsiaTheme="minorHAnsi"/>
          <w:sz w:val="26"/>
          <w:szCs w:val="26"/>
          <w:u w:val="single"/>
        </w:rPr>
        <w:t>№</w:t>
      </w:r>
      <w:r>
        <w:rPr>
          <w:rFonts w:eastAsiaTheme="minorHAnsi"/>
          <w:sz w:val="26"/>
          <w:szCs w:val="26"/>
        </w:rPr>
        <w:t xml:space="preserve"> </w:t>
      </w:r>
      <w:r w:rsidR="00BA2F72">
        <w:rPr>
          <w:rFonts w:eastAsiaTheme="minorHAnsi"/>
          <w:sz w:val="26"/>
          <w:szCs w:val="26"/>
        </w:rPr>
        <w:t>7</w:t>
      </w:r>
      <w:r w:rsidR="00CC1AC3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настоящий контракт о нижеследующем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Pr="003F5735" w:rsidRDefault="00EB2FC5" w:rsidP="003F573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1. Общие положения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1.1. Настоящий контракт регулирует отношения между Главой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и Главой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связанные с исполнением последним обязанностей, предусмотренных Уставом.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1.2. Контракт заключается с главой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на срок полномочий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принявшего решение о назначении лица на должность главы местной администрации  (до дня начала работы 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нового созыва), но не менее чем на 2 года.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Дата начала исполнения должностных обязанностей Главой администрации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________________</w:t>
      </w:r>
      <w:r w:rsidR="0077240D">
        <w:rPr>
          <w:rFonts w:eastAsiaTheme="minorHAnsi"/>
          <w:sz w:val="26"/>
          <w:szCs w:val="26"/>
        </w:rPr>
        <w:t>________</w:t>
      </w:r>
      <w:r w:rsidRPr="00BA2F72">
        <w:rPr>
          <w:rFonts w:eastAsiaTheme="minorHAnsi"/>
          <w:sz w:val="26"/>
          <w:szCs w:val="26"/>
          <w:u w:val="single"/>
        </w:rPr>
        <w:t>2</w:t>
      </w:r>
      <w:r w:rsidR="00BA2F72" w:rsidRPr="00BA2F72">
        <w:rPr>
          <w:rFonts w:eastAsiaTheme="minorHAnsi"/>
          <w:sz w:val="26"/>
          <w:szCs w:val="26"/>
          <w:u w:val="single"/>
        </w:rPr>
        <w:t>5</w:t>
      </w:r>
      <w:r>
        <w:rPr>
          <w:rFonts w:eastAsiaTheme="minorHAnsi"/>
          <w:sz w:val="26"/>
          <w:szCs w:val="26"/>
          <w:u w:val="single"/>
        </w:rPr>
        <w:t xml:space="preserve">  октября  202</w:t>
      </w:r>
      <w:r w:rsidR="0073103D">
        <w:rPr>
          <w:rFonts w:eastAsiaTheme="minorHAnsi"/>
          <w:sz w:val="26"/>
          <w:szCs w:val="26"/>
          <w:u w:val="single"/>
        </w:rPr>
        <w:t>3</w:t>
      </w:r>
      <w:r>
        <w:rPr>
          <w:rFonts w:eastAsiaTheme="minorHAnsi"/>
          <w:sz w:val="26"/>
          <w:szCs w:val="26"/>
          <w:u w:val="single"/>
        </w:rPr>
        <w:t xml:space="preserve"> г</w:t>
      </w:r>
      <w:r>
        <w:rPr>
          <w:rFonts w:eastAsiaTheme="minorHAnsi"/>
          <w:sz w:val="26"/>
          <w:szCs w:val="26"/>
        </w:rPr>
        <w:t>____________</w:t>
      </w:r>
      <w:r w:rsidR="0077240D">
        <w:rPr>
          <w:rFonts w:eastAsiaTheme="minorHAnsi"/>
          <w:sz w:val="26"/>
          <w:szCs w:val="26"/>
        </w:rPr>
        <w:t>______________________</w:t>
      </w:r>
    </w:p>
    <w:p w:rsidR="00EB2FC5" w:rsidRPr="00D750E6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750E6">
        <w:rPr>
          <w:rFonts w:eastAsiaTheme="minorHAnsi"/>
          <w:sz w:val="20"/>
          <w:szCs w:val="20"/>
        </w:rPr>
        <w:t xml:space="preserve">                                             </w:t>
      </w:r>
      <w:r w:rsidR="00D750E6">
        <w:rPr>
          <w:rFonts w:eastAsiaTheme="minorHAnsi"/>
          <w:sz w:val="20"/>
          <w:szCs w:val="20"/>
        </w:rPr>
        <w:t xml:space="preserve">                      </w:t>
      </w:r>
      <w:r w:rsidRPr="00D750E6">
        <w:rPr>
          <w:rFonts w:eastAsiaTheme="minorHAnsi"/>
          <w:sz w:val="20"/>
          <w:szCs w:val="20"/>
        </w:rPr>
        <w:t>(число, месяц, год)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1.4. Глава администрации осуществляет свою деятельность в соответствии с Конституцией Российской Федерации, федеральными законами и иными нормативными актами Российской Федерации, Конституцией Карачаево-Черкесской Республики, законами и иными нормативными правовыми актами Карачаево-Черкесской Республики, Уставом и иными муниципальными правовыми актами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а также условиями настоящего контракта.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1.5.Глава администрации руководит администрацией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(далее - Администрация), на принципах единоначалия, самостоятельно решает все вопросы, отнесенные к его компетенции Уставом, настоящим контрактом.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1.6. Глава администрации подконтролен и подотчетен Совету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отчитывается перед ним об исполнении планов и программ социально-экономического развития.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</w:t>
      </w:r>
      <w:r>
        <w:rPr>
          <w:rFonts w:eastAsiaTheme="minorHAnsi"/>
          <w:sz w:val="26"/>
          <w:szCs w:val="26"/>
        </w:rPr>
        <w:lastRenderedPageBreak/>
        <w:t>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EB2FC5" w:rsidP="00CC1AC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2. Основные полномочия Главы администрации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2.1. В соответствии с Уставом Глава администрации наделяется следующими полномочиями: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1) осуществляет общее руководство деятельностью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ее структурных подразделений по решению всех вопросов, отнесенных к компетенции администрации;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2) заключает от имени администрации 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договоры в пределах своей компетенции;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осуществляет функции распорядителя бюджетных сре</w:t>
      </w:r>
      <w:proofErr w:type="gramStart"/>
      <w:r>
        <w:rPr>
          <w:rFonts w:eastAsiaTheme="minorHAnsi"/>
          <w:sz w:val="26"/>
          <w:szCs w:val="26"/>
        </w:rPr>
        <w:t>дств пр</w:t>
      </w:r>
      <w:proofErr w:type="gramEnd"/>
      <w:r>
        <w:rPr>
          <w:rFonts w:eastAsiaTheme="minorHAnsi"/>
          <w:sz w:val="26"/>
          <w:szCs w:val="26"/>
        </w:rPr>
        <w:t xml:space="preserve">и исполнении местного бюджета (за исключением средств по расходам связанным с деятельностью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и депутатов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поселения);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4) вносит предложения о созыве внеочередных заседаний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организует выполнение нормативных правовых актов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в рамках своих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6) обладает правом внесения в Совет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проектов муниципальных правовых актов;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7) представляет на утверждение Совета проект бюджета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и отчет о его исполнении;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8) представляет на рассмотрение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9) разрабатывает и представляет на утверждение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структуру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формирует штат администрации в пределах, утвержденных в бюджете средств на содержание администрации;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10) назначает и освобождает от должности заместителя (заместителей) главы администрации, руководителей структурных подразделений администрации, руководителей муниципальных предприятий и учреждений, а также решает вопросы применения к ним мер дисциплинарной ответственности;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11) представляет на утверждение Совета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планы и программы социально-экономического развития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 сельского поселения, отчеты об их исполнении;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12) рассматривает отчеты и доклады руководителей структурных подразделений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13) организует проверку деятельности структурных подразделений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в соответствии с федеральными законами, законами Карачаево-Черкесской Республики и Уставом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14) принимает меры по обеспечению и защите интересов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в суде, арбитражном суде, а также соответствующих органах государственной власти;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15) от имени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подписывает исковые заявления в суды;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16) организует и обеспечивает осуществление администрацией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Красногорскому сельскому поселению </w:t>
      </w:r>
      <w:r>
        <w:rPr>
          <w:rFonts w:eastAsiaTheme="minorHAnsi"/>
          <w:sz w:val="26"/>
          <w:szCs w:val="26"/>
        </w:rPr>
        <w:lastRenderedPageBreak/>
        <w:t xml:space="preserve">федеральными законами, законами Карачаево-Черкесской Республики;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17) получает от предприятий, учреждений и организаций, расположенных на территории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сведения, необходимые для анализа социально-экономического развития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18) координирует деятельность органов территориального общественного самоуправления;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19) исполняет бюджет сельского поселения, утвержденный Советом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поселения, распоряжается средствами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в соответствии с утвержденным Советом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 бюджетом и бюджетным законодательством Российской Федерации;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20) предлагает изменения и дополнения в Устав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22) осуществляет иные полномочия в соответствии с федеральным законодательством и законодательством Карачаево-Черкесской Республики (перечисляются полномочия главы администрации, предусмотренные уставом муниципального образования).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2.2. В части переданных муниципальному образованию отдельных государственных полномочий Глава администрации: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2.2.1. имеет право: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и республиканскими законами;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2.2.2. обязан: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организовывать работу органов местного самоуправления по осуществлению отдельных государственных полномочий, переданных органам местного самоуправления;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не разглашать охраняемую законом тайну (государственную, служебную, коммерческую и иную);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3. Права и обязанности Главы администрации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3.1. Глава администрации имеет права, предусмотренные статьей 11 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образования в письменной форме не позднее чем за две недели.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3.2.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Pr="003F5735" w:rsidRDefault="00EB2FC5" w:rsidP="003F573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4. Оплата труда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Главе администрации устанавливается денежное содержание, которое состоит </w:t>
      </w:r>
      <w:proofErr w:type="gramStart"/>
      <w:r>
        <w:rPr>
          <w:rFonts w:eastAsiaTheme="minorHAnsi"/>
          <w:sz w:val="26"/>
          <w:szCs w:val="26"/>
        </w:rPr>
        <w:t>из</w:t>
      </w:r>
      <w:proofErr w:type="gramEnd"/>
      <w:r>
        <w:rPr>
          <w:rFonts w:eastAsiaTheme="minorHAnsi"/>
          <w:sz w:val="26"/>
          <w:szCs w:val="26"/>
        </w:rPr>
        <w:t>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должностного оклада- ____________________;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 ежемесячных надбавок: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а) за выслугу лет на муниципальной службе - _____________;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б) за особые условия муниципальной службы- _______________________;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в) за работу со сведениями, составляющими государственную тайну - ___;&lt;*&gt;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ежемесячного денежного поощрения - __________________;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 премий за выполнение особо важных и сложных заданий - __________;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5) материальной помощи - _________________.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&lt;*&gt; - устанавливается в случае оформления допуска к сведениям, составляющим государственную тайну в соответствие с федеральным законодательством.</w:t>
      </w:r>
    </w:p>
    <w:p w:rsidR="00EB2FC5" w:rsidRPr="003F573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</w:p>
    <w:p w:rsidR="00EB2FC5" w:rsidRPr="003F573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3F5735">
        <w:rPr>
          <w:rFonts w:eastAsiaTheme="minorHAnsi"/>
          <w:b/>
          <w:sz w:val="26"/>
          <w:szCs w:val="26"/>
        </w:rPr>
        <w:t>5. Режим труда и отдыха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5.2. Главе администрации устанавливается ненормированный рабочий день.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5.3. Главе администрации предоставляется: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ежегодный основной оплачиваемый отпуск продолжительностью 30 календарных дней;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ежегодный дополнительный оплачиваемый отпуск за выслугу лет продолжительностью один календарный день за каждый год муниципальной службы, но не более 10 календарных дней.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ежегодный дополнительный оплачиваемый отпуск за ненормированный рабочий день продолжительностью 3 дней.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6. Гарантии и компенсации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6.1. Главе администрации предоставляются гарантии и компенсации, установленные для муниципальных служащих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сельского поселения.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7. Ответственность сторон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пределах выделенных муниципальному образованию на эти цели материальных ресурсов и финансовых средств.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 Срок действия и основания прекращения контракта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8.1. Настоящий контракт вступает в силу со дня его подписания Сторонами и действует до истечения срока, указанного в пункте 1.2 настоящего контракта.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8.2. Контракт прекращает свое действие, в том числе может быть расторгнут досрочно, по основаниям, предусмотренным Трудовым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Федеральным законом "О муниципальной службе в Российской Федерации", иными федеральными законами, иными правовыми актами Российской Федерации".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EB2FC5" w:rsidRPr="003F5735" w:rsidRDefault="00EB2FC5" w:rsidP="00EB2F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  <w:r w:rsidRPr="003F5735">
        <w:rPr>
          <w:rFonts w:eastAsiaTheme="minorHAnsi"/>
          <w:b/>
          <w:sz w:val="26"/>
          <w:szCs w:val="26"/>
        </w:rPr>
        <w:t>9. Заключительные положения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9.1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а) при изменении законодательства;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б) по соглашению Сторон настоящего контракта.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850CD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Глава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                     </w:t>
      </w:r>
      <w:r w:rsidR="0073103D">
        <w:rPr>
          <w:rFonts w:eastAsiaTheme="minorHAnsi"/>
          <w:sz w:val="26"/>
          <w:szCs w:val="26"/>
        </w:rPr>
        <w:t xml:space="preserve">     </w:t>
      </w:r>
      <w:r w:rsidR="00850CD5">
        <w:rPr>
          <w:rFonts w:eastAsiaTheme="minorHAnsi"/>
          <w:sz w:val="26"/>
          <w:szCs w:val="26"/>
        </w:rPr>
        <w:t xml:space="preserve">      </w:t>
      </w:r>
      <w:r>
        <w:rPr>
          <w:rFonts w:eastAsiaTheme="minorHAnsi"/>
          <w:sz w:val="26"/>
          <w:szCs w:val="26"/>
        </w:rPr>
        <w:t xml:space="preserve"> Глава администрации </w:t>
      </w:r>
      <w:proofErr w:type="spellStart"/>
      <w:r w:rsidR="0073103D">
        <w:rPr>
          <w:rFonts w:eastAsiaTheme="minorHAnsi"/>
          <w:sz w:val="26"/>
          <w:szCs w:val="26"/>
        </w:rPr>
        <w:t>Койданского</w:t>
      </w:r>
      <w:proofErr w:type="spellEnd"/>
      <w:r>
        <w:rPr>
          <w:rFonts w:eastAsiaTheme="minorHAnsi"/>
          <w:sz w:val="26"/>
          <w:szCs w:val="26"/>
        </w:rPr>
        <w:t xml:space="preserve">          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сельского поселения                         </w:t>
      </w:r>
      <w:r w:rsidR="00850CD5">
        <w:rPr>
          <w:rFonts w:eastAsiaTheme="minorHAnsi"/>
          <w:sz w:val="26"/>
          <w:szCs w:val="26"/>
        </w:rPr>
        <w:t xml:space="preserve">      </w:t>
      </w:r>
      <w:r>
        <w:rPr>
          <w:rFonts w:eastAsiaTheme="minorHAnsi"/>
          <w:sz w:val="26"/>
          <w:szCs w:val="26"/>
        </w:rPr>
        <w:t>сельского поселения</w:t>
      </w:r>
    </w:p>
    <w:p w:rsidR="00850CD5" w:rsidRDefault="00850CD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850CD5" w:rsidRDefault="00850CD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Лепшокова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Эльнара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Исмаиловна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="00EB2FC5">
        <w:rPr>
          <w:rFonts w:eastAsiaTheme="minorHAnsi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 xml:space="preserve">        </w:t>
      </w:r>
      <w:proofErr w:type="spellStart"/>
      <w:r>
        <w:rPr>
          <w:rFonts w:eastAsiaTheme="minorHAnsi"/>
          <w:sz w:val="26"/>
          <w:szCs w:val="26"/>
        </w:rPr>
        <w:t>Да</w:t>
      </w:r>
      <w:r w:rsidR="009140EC">
        <w:rPr>
          <w:rFonts w:eastAsiaTheme="minorHAnsi"/>
          <w:sz w:val="26"/>
          <w:szCs w:val="26"/>
        </w:rPr>
        <w:t>хчуква</w:t>
      </w:r>
      <w:proofErr w:type="spellEnd"/>
      <w:r w:rsidR="009140EC">
        <w:rPr>
          <w:rFonts w:eastAsiaTheme="minorHAnsi"/>
          <w:sz w:val="26"/>
          <w:szCs w:val="26"/>
        </w:rPr>
        <w:t xml:space="preserve"> Амина Башировна</w:t>
      </w:r>
      <w:r w:rsidR="00EB2FC5">
        <w:rPr>
          <w:rFonts w:eastAsiaTheme="minorHAnsi"/>
          <w:sz w:val="26"/>
          <w:szCs w:val="26"/>
        </w:rPr>
        <w:t xml:space="preserve"> </w:t>
      </w:r>
    </w:p>
    <w:p w:rsidR="00EB2FC5" w:rsidRPr="00850CD5" w:rsidRDefault="00850CD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6"/>
          <w:szCs w:val="26"/>
        </w:rPr>
        <w:t xml:space="preserve">                                                   </w:t>
      </w:r>
      <w:r w:rsidR="00EB2FC5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 xml:space="preserve">          </w:t>
      </w:r>
      <w:r w:rsidR="00EB2FC5" w:rsidRPr="00850CD5">
        <w:rPr>
          <w:rFonts w:eastAsiaTheme="minorHAnsi"/>
          <w:sz w:val="20"/>
          <w:szCs w:val="20"/>
        </w:rPr>
        <w:t>(ФИО)</w:t>
      </w:r>
    </w:p>
    <w:p w:rsidR="00EB2FC5" w:rsidRDefault="00850CD5" w:rsidP="00EB2FC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EB2FC5">
        <w:rPr>
          <w:rFonts w:eastAsiaTheme="minorHAnsi"/>
          <w:sz w:val="26"/>
          <w:szCs w:val="26"/>
        </w:rPr>
        <w:t>Паспорт:</w:t>
      </w:r>
    </w:p>
    <w:p w:rsidR="00EB2FC5" w:rsidRDefault="00850CD5" w:rsidP="00EB2FC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EB2FC5">
        <w:rPr>
          <w:rFonts w:eastAsiaTheme="minorHAnsi"/>
          <w:sz w:val="26"/>
          <w:szCs w:val="26"/>
        </w:rPr>
        <w:t xml:space="preserve">серия </w:t>
      </w:r>
      <w:r w:rsidR="00BA2F72">
        <w:rPr>
          <w:rFonts w:eastAsiaTheme="minorHAnsi"/>
          <w:sz w:val="26"/>
          <w:szCs w:val="26"/>
        </w:rPr>
        <w:t xml:space="preserve">9117 </w:t>
      </w:r>
      <w:r w:rsidR="00EB2FC5">
        <w:rPr>
          <w:rFonts w:eastAsiaTheme="minorHAnsi"/>
          <w:sz w:val="26"/>
          <w:szCs w:val="26"/>
        </w:rPr>
        <w:t xml:space="preserve"> N </w:t>
      </w:r>
      <w:r w:rsidR="00BA2F72">
        <w:rPr>
          <w:rFonts w:eastAsiaTheme="minorHAnsi"/>
          <w:sz w:val="26"/>
          <w:szCs w:val="26"/>
        </w:rPr>
        <w:t xml:space="preserve">755875 </w:t>
      </w:r>
    </w:p>
    <w:p w:rsidR="00BA2F72" w:rsidRDefault="00850CD5" w:rsidP="00EB2FC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EB2FC5">
        <w:rPr>
          <w:rFonts w:eastAsiaTheme="minorHAnsi"/>
          <w:sz w:val="26"/>
          <w:szCs w:val="26"/>
        </w:rPr>
        <w:t xml:space="preserve">выдан </w:t>
      </w:r>
      <w:r w:rsidR="00BA2F72">
        <w:rPr>
          <w:rFonts w:eastAsiaTheme="minorHAnsi"/>
          <w:sz w:val="26"/>
          <w:szCs w:val="26"/>
        </w:rPr>
        <w:t xml:space="preserve">МВД по Карачаево-Черкесской Республике </w:t>
      </w:r>
    </w:p>
    <w:p w:rsidR="00BA2F72" w:rsidRDefault="00850CD5" w:rsidP="003F573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BA2F72">
        <w:rPr>
          <w:rFonts w:eastAsiaTheme="minorHAnsi"/>
          <w:sz w:val="26"/>
          <w:szCs w:val="26"/>
        </w:rPr>
        <w:t xml:space="preserve">от  03.04.2018 </w:t>
      </w:r>
      <w:r w:rsidR="00EB2FC5">
        <w:rPr>
          <w:rFonts w:eastAsiaTheme="minorHAnsi"/>
          <w:sz w:val="26"/>
          <w:szCs w:val="26"/>
        </w:rPr>
        <w:t xml:space="preserve"> </w:t>
      </w:r>
      <w:r w:rsidR="00BA2F72">
        <w:rPr>
          <w:rFonts w:eastAsiaTheme="minorHAnsi"/>
          <w:sz w:val="26"/>
          <w:szCs w:val="26"/>
        </w:rPr>
        <w:t>года</w:t>
      </w:r>
      <w:r w:rsidR="00EB2FC5">
        <w:rPr>
          <w:rFonts w:eastAsiaTheme="minorHAnsi"/>
          <w:sz w:val="26"/>
          <w:szCs w:val="26"/>
        </w:rPr>
        <w:t xml:space="preserve">                                 </w:t>
      </w:r>
    </w:p>
    <w:p w:rsidR="009140EC" w:rsidRDefault="00850CD5" w:rsidP="003F573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r w:rsidR="00EB2FC5">
        <w:rPr>
          <w:rFonts w:eastAsiaTheme="minorHAnsi"/>
          <w:sz w:val="26"/>
          <w:szCs w:val="26"/>
        </w:rPr>
        <w:t xml:space="preserve">ИНН </w:t>
      </w:r>
      <w:r w:rsidR="009140EC">
        <w:rPr>
          <w:rFonts w:eastAsiaTheme="minorHAnsi"/>
          <w:sz w:val="26"/>
          <w:szCs w:val="26"/>
        </w:rPr>
        <w:t>091600202664</w:t>
      </w:r>
    </w:p>
    <w:p w:rsidR="00EB2FC5" w:rsidRDefault="00850CD5" w:rsidP="00EB2FC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r w:rsidR="00EB2FC5">
        <w:rPr>
          <w:rFonts w:eastAsiaTheme="minorHAnsi"/>
          <w:sz w:val="26"/>
          <w:szCs w:val="26"/>
        </w:rPr>
        <w:t xml:space="preserve">Адрес: </w:t>
      </w:r>
      <w:r w:rsidR="009140EC">
        <w:rPr>
          <w:rFonts w:eastAsiaTheme="minorHAnsi"/>
          <w:sz w:val="26"/>
          <w:szCs w:val="26"/>
        </w:rPr>
        <w:t>РФ, КЧР, Усть-Джегутинский район,</w:t>
      </w:r>
    </w:p>
    <w:p w:rsidR="009140EC" w:rsidRDefault="00850CD5" w:rsidP="00EB2FC5">
      <w:pPr>
        <w:widowControl w:val="0"/>
        <w:autoSpaceDE w:val="0"/>
        <w:autoSpaceDN w:val="0"/>
        <w:adjustRightInd w:val="0"/>
        <w:ind w:left="424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proofErr w:type="spellStart"/>
      <w:r w:rsidR="009140EC">
        <w:rPr>
          <w:rFonts w:eastAsiaTheme="minorHAnsi"/>
          <w:sz w:val="26"/>
          <w:szCs w:val="26"/>
        </w:rPr>
        <w:t>с.Койдан</w:t>
      </w:r>
      <w:proofErr w:type="spellEnd"/>
      <w:r w:rsidR="009140EC">
        <w:rPr>
          <w:rFonts w:eastAsiaTheme="minorHAnsi"/>
          <w:sz w:val="26"/>
          <w:szCs w:val="26"/>
        </w:rPr>
        <w:t>, ул.Дружбы, 77</w:t>
      </w:r>
    </w:p>
    <w:p w:rsidR="00EB2FC5" w:rsidRDefault="00850CD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_____________Лепшокова</w:t>
      </w:r>
      <w:proofErr w:type="spellEnd"/>
      <w:r>
        <w:rPr>
          <w:rFonts w:eastAsiaTheme="minorHAnsi"/>
          <w:sz w:val="26"/>
          <w:szCs w:val="26"/>
        </w:rPr>
        <w:t xml:space="preserve"> Э.И.              </w:t>
      </w:r>
      <w:proofErr w:type="spellStart"/>
      <w:r>
        <w:rPr>
          <w:rFonts w:eastAsiaTheme="minorHAnsi"/>
          <w:sz w:val="26"/>
          <w:szCs w:val="26"/>
        </w:rPr>
        <w:t>_____________Дахчукова</w:t>
      </w:r>
      <w:proofErr w:type="spellEnd"/>
      <w:r>
        <w:rPr>
          <w:rFonts w:eastAsiaTheme="minorHAnsi"/>
          <w:sz w:val="26"/>
          <w:szCs w:val="26"/>
        </w:rPr>
        <w:t xml:space="preserve"> А.Б.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(подпись)                                            (подпись)</w:t>
      </w:r>
    </w:p>
    <w:p w:rsidR="00EB2FC5" w:rsidRDefault="00EB2FC5" w:rsidP="00EB2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"___" ____________20</w:t>
      </w:r>
      <w:r w:rsidR="0073103D">
        <w:rPr>
          <w:rFonts w:eastAsiaTheme="minorHAnsi"/>
          <w:sz w:val="26"/>
          <w:szCs w:val="26"/>
        </w:rPr>
        <w:t>23</w:t>
      </w:r>
      <w:r>
        <w:rPr>
          <w:rFonts w:eastAsiaTheme="minorHAnsi"/>
          <w:sz w:val="26"/>
          <w:szCs w:val="26"/>
        </w:rPr>
        <w:t>г.                      "___" ____________20</w:t>
      </w:r>
      <w:r w:rsidR="0073103D">
        <w:rPr>
          <w:rFonts w:eastAsiaTheme="minorHAnsi"/>
          <w:sz w:val="26"/>
          <w:szCs w:val="26"/>
        </w:rPr>
        <w:t>23</w:t>
      </w:r>
      <w:r>
        <w:rPr>
          <w:rFonts w:eastAsiaTheme="minorHAnsi"/>
          <w:sz w:val="26"/>
          <w:szCs w:val="26"/>
        </w:rPr>
        <w:t xml:space="preserve"> г.</w:t>
      </w:r>
    </w:p>
    <w:sectPr w:rsidR="00EB2FC5" w:rsidSect="003E282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5E"/>
    <w:rsid w:val="00002E4A"/>
    <w:rsid w:val="00003BBB"/>
    <w:rsid w:val="00005E10"/>
    <w:rsid w:val="00007B7A"/>
    <w:rsid w:val="00021330"/>
    <w:rsid w:val="000311B7"/>
    <w:rsid w:val="000409D3"/>
    <w:rsid w:val="000458C0"/>
    <w:rsid w:val="00060C9A"/>
    <w:rsid w:val="00062C49"/>
    <w:rsid w:val="0007597D"/>
    <w:rsid w:val="00085F8B"/>
    <w:rsid w:val="00090D1C"/>
    <w:rsid w:val="0009312A"/>
    <w:rsid w:val="000C09E3"/>
    <w:rsid w:val="000C7474"/>
    <w:rsid w:val="000C75CB"/>
    <w:rsid w:val="000D3F8A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054C1"/>
    <w:rsid w:val="001070C5"/>
    <w:rsid w:val="00111C26"/>
    <w:rsid w:val="00114043"/>
    <w:rsid w:val="00114A97"/>
    <w:rsid w:val="00124788"/>
    <w:rsid w:val="00125CCF"/>
    <w:rsid w:val="001276CB"/>
    <w:rsid w:val="00127FFB"/>
    <w:rsid w:val="00157CEA"/>
    <w:rsid w:val="00157FB8"/>
    <w:rsid w:val="0016322D"/>
    <w:rsid w:val="00165DE0"/>
    <w:rsid w:val="001674AF"/>
    <w:rsid w:val="00170B70"/>
    <w:rsid w:val="001819C5"/>
    <w:rsid w:val="0018751B"/>
    <w:rsid w:val="001A082B"/>
    <w:rsid w:val="001B20E2"/>
    <w:rsid w:val="001C0F50"/>
    <w:rsid w:val="001C37F2"/>
    <w:rsid w:val="001C7558"/>
    <w:rsid w:val="001D750A"/>
    <w:rsid w:val="002036ED"/>
    <w:rsid w:val="002075AD"/>
    <w:rsid w:val="002111E9"/>
    <w:rsid w:val="00214711"/>
    <w:rsid w:val="002350D1"/>
    <w:rsid w:val="002362D8"/>
    <w:rsid w:val="00236F19"/>
    <w:rsid w:val="00253D61"/>
    <w:rsid w:val="00254DD7"/>
    <w:rsid w:val="00265162"/>
    <w:rsid w:val="00267D17"/>
    <w:rsid w:val="00286892"/>
    <w:rsid w:val="002924F8"/>
    <w:rsid w:val="00294CD0"/>
    <w:rsid w:val="0029600B"/>
    <w:rsid w:val="002C5EE5"/>
    <w:rsid w:val="002E1307"/>
    <w:rsid w:val="002E4983"/>
    <w:rsid w:val="002F1F8A"/>
    <w:rsid w:val="002F6519"/>
    <w:rsid w:val="002F7E37"/>
    <w:rsid w:val="003019FD"/>
    <w:rsid w:val="003242EF"/>
    <w:rsid w:val="00332340"/>
    <w:rsid w:val="00333924"/>
    <w:rsid w:val="0034470D"/>
    <w:rsid w:val="00354211"/>
    <w:rsid w:val="0035571B"/>
    <w:rsid w:val="0036590B"/>
    <w:rsid w:val="00370351"/>
    <w:rsid w:val="00376947"/>
    <w:rsid w:val="00376F40"/>
    <w:rsid w:val="00391208"/>
    <w:rsid w:val="003944A1"/>
    <w:rsid w:val="003957A7"/>
    <w:rsid w:val="0039593E"/>
    <w:rsid w:val="003A606F"/>
    <w:rsid w:val="003C0B60"/>
    <w:rsid w:val="003E2829"/>
    <w:rsid w:val="003F0F5C"/>
    <w:rsid w:val="003F5735"/>
    <w:rsid w:val="00401F8D"/>
    <w:rsid w:val="004028EF"/>
    <w:rsid w:val="00417ADD"/>
    <w:rsid w:val="00422333"/>
    <w:rsid w:val="0043368E"/>
    <w:rsid w:val="00442F97"/>
    <w:rsid w:val="00445E23"/>
    <w:rsid w:val="00454750"/>
    <w:rsid w:val="00464101"/>
    <w:rsid w:val="00464396"/>
    <w:rsid w:val="004727C0"/>
    <w:rsid w:val="00475292"/>
    <w:rsid w:val="0049644B"/>
    <w:rsid w:val="004B1338"/>
    <w:rsid w:val="004C719F"/>
    <w:rsid w:val="004D39F3"/>
    <w:rsid w:val="004F0E11"/>
    <w:rsid w:val="00502ED5"/>
    <w:rsid w:val="00515C87"/>
    <w:rsid w:val="00517953"/>
    <w:rsid w:val="00532A53"/>
    <w:rsid w:val="0054017F"/>
    <w:rsid w:val="005514AB"/>
    <w:rsid w:val="0057648D"/>
    <w:rsid w:val="005A1D54"/>
    <w:rsid w:val="005A4AD8"/>
    <w:rsid w:val="005B7518"/>
    <w:rsid w:val="005C01DF"/>
    <w:rsid w:val="005D40AE"/>
    <w:rsid w:val="005D4F42"/>
    <w:rsid w:val="006008C1"/>
    <w:rsid w:val="00611D67"/>
    <w:rsid w:val="0061419E"/>
    <w:rsid w:val="00620E1F"/>
    <w:rsid w:val="00622890"/>
    <w:rsid w:val="006249ED"/>
    <w:rsid w:val="00627B06"/>
    <w:rsid w:val="00631F1D"/>
    <w:rsid w:val="0063658A"/>
    <w:rsid w:val="00637698"/>
    <w:rsid w:val="00646432"/>
    <w:rsid w:val="006512F5"/>
    <w:rsid w:val="00660207"/>
    <w:rsid w:val="0066585E"/>
    <w:rsid w:val="006664F8"/>
    <w:rsid w:val="00694EF6"/>
    <w:rsid w:val="00695075"/>
    <w:rsid w:val="006A5AED"/>
    <w:rsid w:val="006C2ED6"/>
    <w:rsid w:val="006D649B"/>
    <w:rsid w:val="006D7950"/>
    <w:rsid w:val="006E30B5"/>
    <w:rsid w:val="006F6186"/>
    <w:rsid w:val="00706004"/>
    <w:rsid w:val="00715024"/>
    <w:rsid w:val="00726C98"/>
    <w:rsid w:val="0073103D"/>
    <w:rsid w:val="00742A3A"/>
    <w:rsid w:val="00753398"/>
    <w:rsid w:val="00770800"/>
    <w:rsid w:val="0077240D"/>
    <w:rsid w:val="00786C2D"/>
    <w:rsid w:val="00786DE2"/>
    <w:rsid w:val="00791E39"/>
    <w:rsid w:val="007A02F9"/>
    <w:rsid w:val="007A5FC2"/>
    <w:rsid w:val="007A7D34"/>
    <w:rsid w:val="007B0576"/>
    <w:rsid w:val="007E2A13"/>
    <w:rsid w:val="007E38D1"/>
    <w:rsid w:val="00812FD6"/>
    <w:rsid w:val="00816FA1"/>
    <w:rsid w:val="008200BB"/>
    <w:rsid w:val="0082393D"/>
    <w:rsid w:val="00823B99"/>
    <w:rsid w:val="00830524"/>
    <w:rsid w:val="00832FC7"/>
    <w:rsid w:val="00837F9A"/>
    <w:rsid w:val="00842C15"/>
    <w:rsid w:val="0084349E"/>
    <w:rsid w:val="00850CD5"/>
    <w:rsid w:val="00867F74"/>
    <w:rsid w:val="0087121A"/>
    <w:rsid w:val="00880879"/>
    <w:rsid w:val="008820A8"/>
    <w:rsid w:val="00887A8E"/>
    <w:rsid w:val="0089186E"/>
    <w:rsid w:val="008A7C00"/>
    <w:rsid w:val="008A7FFB"/>
    <w:rsid w:val="008B2373"/>
    <w:rsid w:val="008B2C8B"/>
    <w:rsid w:val="008B4C16"/>
    <w:rsid w:val="008B6D6B"/>
    <w:rsid w:val="008C5B1C"/>
    <w:rsid w:val="008F1066"/>
    <w:rsid w:val="008F2F81"/>
    <w:rsid w:val="00905463"/>
    <w:rsid w:val="009107A2"/>
    <w:rsid w:val="00913BF6"/>
    <w:rsid w:val="009140EC"/>
    <w:rsid w:val="00916428"/>
    <w:rsid w:val="00917FF8"/>
    <w:rsid w:val="00922920"/>
    <w:rsid w:val="00922AAC"/>
    <w:rsid w:val="00935AE2"/>
    <w:rsid w:val="0094012D"/>
    <w:rsid w:val="00945699"/>
    <w:rsid w:val="009514C6"/>
    <w:rsid w:val="009537EB"/>
    <w:rsid w:val="009568DA"/>
    <w:rsid w:val="009659A1"/>
    <w:rsid w:val="009661BB"/>
    <w:rsid w:val="00976131"/>
    <w:rsid w:val="00996B89"/>
    <w:rsid w:val="00997CAF"/>
    <w:rsid w:val="00997D4D"/>
    <w:rsid w:val="009A1538"/>
    <w:rsid w:val="009A3A25"/>
    <w:rsid w:val="009A419A"/>
    <w:rsid w:val="009A5F8C"/>
    <w:rsid w:val="009A71DA"/>
    <w:rsid w:val="009D4AA9"/>
    <w:rsid w:val="009E5035"/>
    <w:rsid w:val="009F2524"/>
    <w:rsid w:val="00A01315"/>
    <w:rsid w:val="00A03654"/>
    <w:rsid w:val="00A0477A"/>
    <w:rsid w:val="00A151DE"/>
    <w:rsid w:val="00A46B67"/>
    <w:rsid w:val="00A53E99"/>
    <w:rsid w:val="00A56B4A"/>
    <w:rsid w:val="00A57D04"/>
    <w:rsid w:val="00A62180"/>
    <w:rsid w:val="00A7446B"/>
    <w:rsid w:val="00A8212A"/>
    <w:rsid w:val="00A948E6"/>
    <w:rsid w:val="00A97A44"/>
    <w:rsid w:val="00AA0D06"/>
    <w:rsid w:val="00AA3BD5"/>
    <w:rsid w:val="00AB30FA"/>
    <w:rsid w:val="00AC372C"/>
    <w:rsid w:val="00AC416F"/>
    <w:rsid w:val="00AD248B"/>
    <w:rsid w:val="00AD3C42"/>
    <w:rsid w:val="00B14979"/>
    <w:rsid w:val="00B16A8B"/>
    <w:rsid w:val="00B30D20"/>
    <w:rsid w:val="00B64BBA"/>
    <w:rsid w:val="00B7219D"/>
    <w:rsid w:val="00B76EB7"/>
    <w:rsid w:val="00B77F72"/>
    <w:rsid w:val="00B8118D"/>
    <w:rsid w:val="00B84843"/>
    <w:rsid w:val="00B8639E"/>
    <w:rsid w:val="00B91206"/>
    <w:rsid w:val="00BA2F72"/>
    <w:rsid w:val="00BA64DE"/>
    <w:rsid w:val="00BC087A"/>
    <w:rsid w:val="00BC4E5D"/>
    <w:rsid w:val="00BC6A40"/>
    <w:rsid w:val="00BD52C3"/>
    <w:rsid w:val="00BE1375"/>
    <w:rsid w:val="00C04CE5"/>
    <w:rsid w:val="00C07190"/>
    <w:rsid w:val="00C07DCE"/>
    <w:rsid w:val="00C16B1B"/>
    <w:rsid w:val="00C20DEA"/>
    <w:rsid w:val="00C27C15"/>
    <w:rsid w:val="00C516AE"/>
    <w:rsid w:val="00C52661"/>
    <w:rsid w:val="00C53B26"/>
    <w:rsid w:val="00C610D8"/>
    <w:rsid w:val="00C6352F"/>
    <w:rsid w:val="00C64200"/>
    <w:rsid w:val="00C7534D"/>
    <w:rsid w:val="00C86238"/>
    <w:rsid w:val="00C86860"/>
    <w:rsid w:val="00CB25AC"/>
    <w:rsid w:val="00CC1AC3"/>
    <w:rsid w:val="00CD5643"/>
    <w:rsid w:val="00CD6203"/>
    <w:rsid w:val="00CE2293"/>
    <w:rsid w:val="00CF5FE3"/>
    <w:rsid w:val="00D31B19"/>
    <w:rsid w:val="00D33425"/>
    <w:rsid w:val="00D339C9"/>
    <w:rsid w:val="00D37C46"/>
    <w:rsid w:val="00D40B00"/>
    <w:rsid w:val="00D4400A"/>
    <w:rsid w:val="00D45299"/>
    <w:rsid w:val="00D56308"/>
    <w:rsid w:val="00D623F7"/>
    <w:rsid w:val="00D67B4D"/>
    <w:rsid w:val="00D73888"/>
    <w:rsid w:val="00D750E6"/>
    <w:rsid w:val="00D931F5"/>
    <w:rsid w:val="00DA38B4"/>
    <w:rsid w:val="00DA5745"/>
    <w:rsid w:val="00DA6DD1"/>
    <w:rsid w:val="00DB1A91"/>
    <w:rsid w:val="00DB4926"/>
    <w:rsid w:val="00DC4089"/>
    <w:rsid w:val="00DC65A4"/>
    <w:rsid w:val="00DE4CD1"/>
    <w:rsid w:val="00DE5545"/>
    <w:rsid w:val="00DF456E"/>
    <w:rsid w:val="00E053E0"/>
    <w:rsid w:val="00E069AF"/>
    <w:rsid w:val="00E17058"/>
    <w:rsid w:val="00E2010A"/>
    <w:rsid w:val="00E20AB3"/>
    <w:rsid w:val="00E25DCB"/>
    <w:rsid w:val="00E262B7"/>
    <w:rsid w:val="00E272D6"/>
    <w:rsid w:val="00E32748"/>
    <w:rsid w:val="00E327F7"/>
    <w:rsid w:val="00E36765"/>
    <w:rsid w:val="00E5683C"/>
    <w:rsid w:val="00E62D8A"/>
    <w:rsid w:val="00E756DD"/>
    <w:rsid w:val="00E8780F"/>
    <w:rsid w:val="00EA7B56"/>
    <w:rsid w:val="00EB2FC5"/>
    <w:rsid w:val="00ED593D"/>
    <w:rsid w:val="00EE40FE"/>
    <w:rsid w:val="00F04874"/>
    <w:rsid w:val="00F0542B"/>
    <w:rsid w:val="00F16FDC"/>
    <w:rsid w:val="00F17F5F"/>
    <w:rsid w:val="00F17F75"/>
    <w:rsid w:val="00F257CD"/>
    <w:rsid w:val="00F41076"/>
    <w:rsid w:val="00F47083"/>
    <w:rsid w:val="00F6062D"/>
    <w:rsid w:val="00F6293F"/>
    <w:rsid w:val="00F728EB"/>
    <w:rsid w:val="00F83464"/>
    <w:rsid w:val="00F84BCB"/>
    <w:rsid w:val="00F87A39"/>
    <w:rsid w:val="00F87B48"/>
    <w:rsid w:val="00F92EC9"/>
    <w:rsid w:val="00F95550"/>
    <w:rsid w:val="00FA2A67"/>
    <w:rsid w:val="00FA7BDD"/>
    <w:rsid w:val="00FB02AC"/>
    <w:rsid w:val="00FB450D"/>
    <w:rsid w:val="00FB7D2B"/>
    <w:rsid w:val="00FC1508"/>
    <w:rsid w:val="00FC1E08"/>
    <w:rsid w:val="00FC6DDD"/>
    <w:rsid w:val="00FE177E"/>
    <w:rsid w:val="00FE50BC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/>
    </w:rPr>
  </w:style>
  <w:style w:type="paragraph" w:customStyle="1" w:styleId="a6">
    <w:name w:val="Знак Знак Знак Знак Знак Знак Знак Знак Знак"/>
    <w:basedOn w:val="a"/>
    <w:rsid w:val="008F2F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724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211</cp:lastModifiedBy>
  <cp:revision>2</cp:revision>
  <cp:lastPrinted>2023-10-25T13:08:00Z</cp:lastPrinted>
  <dcterms:created xsi:type="dcterms:W3CDTF">2025-02-06T07:35:00Z</dcterms:created>
  <dcterms:modified xsi:type="dcterms:W3CDTF">2025-02-06T07:35:00Z</dcterms:modified>
</cp:coreProperties>
</file>