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697" w:rsidRPr="00527975" w:rsidRDefault="00565697" w:rsidP="005656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00A" w:rsidRPr="00527975" w:rsidRDefault="00565697" w:rsidP="0056569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9600A" w:rsidRPr="00527975" w:rsidRDefault="0059600A" w:rsidP="005C22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975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59600A" w:rsidRPr="00527975" w:rsidRDefault="0059600A" w:rsidP="005C22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975">
        <w:rPr>
          <w:rFonts w:ascii="Times New Roman" w:hAnsi="Times New Roman" w:cs="Times New Roman"/>
          <w:b/>
          <w:sz w:val="28"/>
          <w:szCs w:val="28"/>
        </w:rPr>
        <w:t>КАРАЧАЕВО-ЧЕРКЕССКАЯ РЕСПУБЛИКА</w:t>
      </w:r>
    </w:p>
    <w:p w:rsidR="0059600A" w:rsidRPr="00527975" w:rsidRDefault="005C22EF" w:rsidP="005C22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975">
        <w:rPr>
          <w:rFonts w:ascii="Times New Roman" w:hAnsi="Times New Roman" w:cs="Times New Roman"/>
          <w:b/>
          <w:sz w:val="28"/>
          <w:szCs w:val="28"/>
        </w:rPr>
        <w:t>УСТЬ-ДЖЕГУТИНСКИЙ  МУНИЦИПАЛЬНЫЙ</w:t>
      </w:r>
      <w:r w:rsidR="0059600A" w:rsidRPr="00527975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59600A" w:rsidRPr="00527975" w:rsidRDefault="005C22EF" w:rsidP="005656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975">
        <w:rPr>
          <w:rFonts w:ascii="Times New Roman" w:hAnsi="Times New Roman" w:cs="Times New Roman"/>
          <w:b/>
          <w:sz w:val="28"/>
          <w:szCs w:val="28"/>
        </w:rPr>
        <w:t>АДМИНИСТРАЦИЯ КОЙДАНСКОГО СЕЛЬСКОГО ПОСЕЛЕНИЯ</w:t>
      </w:r>
    </w:p>
    <w:p w:rsidR="005C22EF" w:rsidRPr="00527975" w:rsidRDefault="005C22EF" w:rsidP="005656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00A" w:rsidRPr="00527975" w:rsidRDefault="0059600A" w:rsidP="005656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97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9600A" w:rsidRPr="00527975" w:rsidRDefault="0059600A" w:rsidP="005656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9600A" w:rsidRPr="00527975" w:rsidRDefault="00527975" w:rsidP="002E04F0">
      <w:pPr>
        <w:tabs>
          <w:tab w:val="left" w:pos="372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527975">
        <w:rPr>
          <w:rFonts w:ascii="Times New Roman" w:eastAsia="Times New Roman" w:hAnsi="Times New Roman" w:cs="Times New Roman"/>
          <w:sz w:val="28"/>
          <w:szCs w:val="28"/>
        </w:rPr>
        <w:t>1</w:t>
      </w:r>
      <w:r w:rsidR="00CD0710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527975">
        <w:rPr>
          <w:rFonts w:ascii="Times New Roman" w:eastAsia="Times New Roman" w:hAnsi="Times New Roman" w:cs="Times New Roman"/>
          <w:sz w:val="28"/>
          <w:szCs w:val="28"/>
        </w:rPr>
        <w:t>.11</w:t>
      </w:r>
      <w:r w:rsidR="005C22EF" w:rsidRPr="00527975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CD0710">
        <w:rPr>
          <w:rFonts w:ascii="Times New Roman" w:eastAsia="Times New Roman" w:hAnsi="Times New Roman" w:cs="Times New Roman"/>
          <w:sz w:val="28"/>
          <w:szCs w:val="28"/>
        </w:rPr>
        <w:t>2</w:t>
      </w:r>
      <w:r w:rsidR="005C22EF" w:rsidRPr="00527975">
        <w:rPr>
          <w:rFonts w:ascii="Times New Roman" w:eastAsia="Times New Roman" w:hAnsi="Times New Roman" w:cs="Times New Roman"/>
          <w:sz w:val="28"/>
          <w:szCs w:val="28"/>
        </w:rPr>
        <w:t xml:space="preserve"> г.                              </w:t>
      </w:r>
      <w:proofErr w:type="spellStart"/>
      <w:r w:rsidR="005C22EF" w:rsidRPr="00527975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="005C22EF" w:rsidRPr="00527975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="005C22EF" w:rsidRPr="00527975">
        <w:rPr>
          <w:rFonts w:ascii="Times New Roman" w:eastAsia="Times New Roman" w:hAnsi="Times New Roman" w:cs="Times New Roman"/>
          <w:sz w:val="28"/>
          <w:szCs w:val="28"/>
        </w:rPr>
        <w:t>ойдан</w:t>
      </w:r>
      <w:proofErr w:type="spellEnd"/>
      <w:r w:rsidR="005C22EF" w:rsidRPr="00527975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2E04F0" w:rsidRPr="00527975">
        <w:rPr>
          <w:rFonts w:ascii="Times New Roman" w:eastAsia="Times New Roman" w:hAnsi="Times New Roman" w:cs="Times New Roman"/>
          <w:sz w:val="28"/>
          <w:szCs w:val="28"/>
        </w:rPr>
        <w:t xml:space="preserve">                      № </w:t>
      </w:r>
      <w:r w:rsidR="00CD0710">
        <w:rPr>
          <w:rFonts w:ascii="Times New Roman" w:eastAsia="Times New Roman" w:hAnsi="Times New Roman" w:cs="Times New Roman"/>
          <w:sz w:val="28"/>
          <w:szCs w:val="28"/>
        </w:rPr>
        <w:t>32</w:t>
      </w:r>
      <w:r w:rsidR="0059600A" w:rsidRPr="00527975">
        <w:rPr>
          <w:rFonts w:ascii="Times New Roman" w:hAnsi="Times New Roman" w:cs="Times New Roman"/>
          <w:b/>
          <w:sz w:val="28"/>
          <w:szCs w:val="28"/>
        </w:rPr>
        <w:tab/>
      </w:r>
      <w:r w:rsidR="0059600A" w:rsidRPr="00527975">
        <w:rPr>
          <w:rFonts w:ascii="Times New Roman" w:hAnsi="Times New Roman" w:cs="Times New Roman"/>
          <w:b/>
          <w:sz w:val="28"/>
          <w:szCs w:val="28"/>
        </w:rPr>
        <w:tab/>
      </w:r>
    </w:p>
    <w:p w:rsidR="006E2568" w:rsidRPr="00527975" w:rsidRDefault="006E2568" w:rsidP="005656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DA5C33"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профилактики </w:t>
      </w:r>
      <w:r w:rsidR="00853EA5"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рисков причинения вреда (ущерба) охраняемым законом ценностей</w:t>
      </w:r>
      <w:r w:rsidR="00DA5C33"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</w:t>
      </w:r>
      <w:r w:rsidR="00373312"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="00B8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68F4"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</w:t>
      </w:r>
      <w:r w:rsidR="00373312"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</w:t>
      </w:r>
      <w:r w:rsidR="000A68F4"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r w:rsidR="005C22EF"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Койданского сельского поселения </w:t>
      </w:r>
      <w:proofErr w:type="spellStart"/>
      <w:r w:rsidR="005C22EF"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Усть-Джегутинского</w:t>
      </w:r>
      <w:proofErr w:type="spellEnd"/>
      <w:r w:rsidR="000A68F4"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EF04C1"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 w:rsidR="00CD071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F04C1"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527975" w:rsidRPr="00527975" w:rsidRDefault="00527975" w:rsidP="005656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0BD" w:rsidRPr="00527975" w:rsidRDefault="000E70BD" w:rsidP="005656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568" w:rsidRPr="00527975" w:rsidRDefault="006E2568" w:rsidP="005656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6454C"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предупреждения нарушений юридическими лицами и индивидуальными предпринимателями обязательных требований законодательства в области </w:t>
      </w:r>
      <w:r w:rsidR="00373312"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0A68F4"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</w:t>
      </w:r>
      <w:r w:rsidR="00373312"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</w:t>
      </w:r>
      <w:r w:rsidR="00460D08"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6454C"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устранения причин, факторов и условий, способствующих указанным нарушениям</w:t>
      </w:r>
      <w:r w:rsidR="00861E66"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</w:t>
      </w:r>
      <w:r w:rsidR="00853EA5"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оответствии со статьей 10 Федерального закона от 31июля 2020 года № 2</w:t>
      </w:r>
      <w:r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53EA5"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>-ФЗ «</w:t>
      </w:r>
      <w:r w:rsidR="00584944"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государственном контроле (надзоре) и муниципальном контроле в Российской Федерации</w:t>
      </w:r>
      <w:r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3A32AD" w:rsidRPr="00527975">
        <w:rPr>
          <w:rFonts w:ascii="Times New Roman" w:hAnsi="Times New Roman" w:cs="Times New Roman"/>
          <w:sz w:val="28"/>
          <w:szCs w:val="28"/>
        </w:rPr>
        <w:t>постановлением Правительств</w:t>
      </w:r>
      <w:r w:rsidR="00584944" w:rsidRPr="00527975">
        <w:rPr>
          <w:rFonts w:ascii="Times New Roman" w:hAnsi="Times New Roman" w:cs="Times New Roman"/>
          <w:sz w:val="28"/>
          <w:szCs w:val="28"/>
        </w:rPr>
        <w:t>а РФ от 25.06.2021 № 99</w:t>
      </w:r>
      <w:r w:rsidR="003A32AD" w:rsidRPr="00527975">
        <w:rPr>
          <w:rFonts w:ascii="Times New Roman" w:hAnsi="Times New Roman" w:cs="Times New Roman"/>
          <w:sz w:val="28"/>
          <w:szCs w:val="28"/>
        </w:rPr>
        <w:t>0 «</w:t>
      </w:r>
      <w:r w:rsidR="00584944" w:rsidRPr="00527975">
        <w:rPr>
          <w:rFonts w:ascii="Times New Roman" w:hAnsi="Times New Roman" w:cs="Times New Roman"/>
          <w:sz w:val="28"/>
          <w:szCs w:val="28"/>
        </w:rPr>
        <w:t>Об утверждении Правил разработки и утверждения контрольными</w:t>
      </w:r>
      <w:proofErr w:type="gramEnd"/>
      <w:r w:rsidR="00584944" w:rsidRPr="00527975">
        <w:rPr>
          <w:rFonts w:ascii="Times New Roman" w:hAnsi="Times New Roman" w:cs="Times New Roman"/>
          <w:sz w:val="28"/>
          <w:szCs w:val="28"/>
        </w:rPr>
        <w:t xml:space="preserve"> (надзорными) органами программы профилактики рисков причинения вреда (ущерба) охраняемым законом ценностям</w:t>
      </w:r>
      <w:r w:rsidR="003A32AD" w:rsidRPr="00527975">
        <w:rPr>
          <w:rFonts w:ascii="Times New Roman" w:hAnsi="Times New Roman" w:cs="Times New Roman"/>
          <w:sz w:val="28"/>
          <w:szCs w:val="28"/>
        </w:rPr>
        <w:t>»</w:t>
      </w:r>
    </w:p>
    <w:p w:rsidR="00565697" w:rsidRPr="00527975" w:rsidRDefault="00565697" w:rsidP="005656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0D08" w:rsidRPr="00527975" w:rsidRDefault="000A68F4" w:rsidP="00D901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79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565697" w:rsidRPr="005279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ОСТАНОВЛЯЮ</w:t>
      </w:r>
      <w:r w:rsidRPr="005279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527975" w:rsidRPr="00527975" w:rsidRDefault="00527975" w:rsidP="00D901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7F3F" w:rsidRPr="00527975" w:rsidRDefault="00460D08" w:rsidP="000A68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27F3F"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0A68F4"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программу профилактики рисков причинения вреда (ущерба) охраняемым законом ценностей в области муниципального земельного контроля на территории </w:t>
      </w:r>
      <w:r w:rsidR="005C22EF"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Койданского сельского </w:t>
      </w:r>
      <w:proofErr w:type="spellStart"/>
      <w:r w:rsidR="005C22EF"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proofErr w:type="gramStart"/>
      <w:r w:rsidR="00565697"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27F3F"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B27F3F"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огласно</w:t>
      </w:r>
      <w:proofErr w:type="spellEnd"/>
      <w:r w:rsidR="00B27F3F"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приложению</w:t>
      </w:r>
      <w:r w:rsidR="000A68F4"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7975" w:rsidRPr="00527975" w:rsidRDefault="00527975" w:rsidP="000A6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2.Обнародовать постановление на официальном сайте администрации Койданского сельского поселения </w:t>
      </w:r>
      <w:proofErr w:type="spellStart"/>
      <w:r w:rsidRPr="00527975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val="en-US" w:eastAsia="ru-RU"/>
        </w:rPr>
        <w:t>koydan</w:t>
      </w:r>
      <w:proofErr w:type="spellEnd"/>
      <w:r w:rsidRPr="00527975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.</w:t>
      </w:r>
      <w:proofErr w:type="spellStart"/>
      <w:r w:rsidRPr="00527975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val="en-US" w:eastAsia="ru-RU"/>
        </w:rPr>
        <w:t>ru</w:t>
      </w:r>
      <w:proofErr w:type="spellEnd"/>
    </w:p>
    <w:p w:rsidR="00460D08" w:rsidRPr="00527975" w:rsidRDefault="00527975" w:rsidP="00460D08">
      <w:pPr>
        <w:jc w:val="both"/>
        <w:rPr>
          <w:rFonts w:ascii="Times New Roman" w:hAnsi="Times New Roman" w:cs="Times New Roman"/>
          <w:sz w:val="28"/>
          <w:szCs w:val="28"/>
        </w:rPr>
      </w:pPr>
      <w:r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60D08"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="00460D08" w:rsidRPr="0052797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60D08" w:rsidRPr="0052797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 заместителя Главы администрации </w:t>
      </w:r>
      <w:r w:rsidR="005C22EF" w:rsidRPr="00527975">
        <w:rPr>
          <w:rFonts w:ascii="Times New Roman" w:hAnsi="Times New Roman" w:cs="Times New Roman"/>
          <w:sz w:val="28"/>
          <w:szCs w:val="28"/>
        </w:rPr>
        <w:t>Койданского сельского поселения.</w:t>
      </w:r>
    </w:p>
    <w:p w:rsidR="00565697" w:rsidRPr="00527975" w:rsidRDefault="00565697" w:rsidP="005656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6E2568" w:rsidRPr="00527975" w:rsidRDefault="000A68F4" w:rsidP="005C22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79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администрации </w:t>
      </w:r>
    </w:p>
    <w:p w:rsidR="00904B11" w:rsidRPr="00527975" w:rsidRDefault="005C22EF" w:rsidP="005656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79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Койданского сельского поселения                                   </w:t>
      </w:r>
      <w:proofErr w:type="spellStart"/>
      <w:r w:rsidRPr="005279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А.Б.Дахчукова</w:t>
      </w:r>
      <w:proofErr w:type="spellEnd"/>
    </w:p>
    <w:p w:rsidR="000A68F4" w:rsidRPr="00527975" w:rsidRDefault="000A68F4" w:rsidP="005656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D4C" w:rsidRPr="00527975" w:rsidRDefault="000A2D4C" w:rsidP="005C22EF">
      <w:pPr>
        <w:rPr>
          <w:rFonts w:ascii="Times New Roman" w:hAnsi="Times New Roman" w:cs="Times New Roman"/>
          <w:sz w:val="28"/>
          <w:szCs w:val="28"/>
          <w:highlight w:val="yellow"/>
        </w:rPr>
        <w:sectPr w:rsidR="000A2D4C" w:rsidRPr="00527975" w:rsidSect="00527975">
          <w:footerReference w:type="default" r:id="rId9"/>
          <w:pgSz w:w="11906" w:h="16838"/>
          <w:pgMar w:top="1134" w:right="850" w:bottom="1134" w:left="1701" w:header="720" w:footer="136" w:gutter="0"/>
          <w:pgNumType w:start="0"/>
          <w:cols w:space="720"/>
          <w:titlePg/>
          <w:docGrid w:linePitch="299"/>
        </w:sectPr>
      </w:pPr>
    </w:p>
    <w:p w:rsidR="00C26D37" w:rsidRPr="00527975" w:rsidRDefault="00C26D37" w:rsidP="00B8164C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27975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</w:t>
      </w:r>
      <w:r w:rsidR="00B816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D82" w:rsidRPr="00527975">
        <w:rPr>
          <w:rFonts w:ascii="Times New Roman" w:eastAsia="Calibri" w:hAnsi="Times New Roman" w:cs="Times New Roman"/>
          <w:sz w:val="24"/>
          <w:szCs w:val="24"/>
        </w:rPr>
        <w:t>к Постановлению</w:t>
      </w:r>
    </w:p>
    <w:p w:rsidR="00C26D37" w:rsidRPr="00527975" w:rsidRDefault="003144EA" w:rsidP="00B8164C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администрации </w:t>
      </w:r>
    </w:p>
    <w:p w:rsidR="005C22EF" w:rsidRPr="00527975" w:rsidRDefault="005C22EF" w:rsidP="00B816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Койданского сельского поселения</w:t>
      </w:r>
    </w:p>
    <w:p w:rsidR="005C22EF" w:rsidRPr="00527975" w:rsidRDefault="005C22EF" w:rsidP="00B816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2797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Усть-Джегутинского</w:t>
      </w:r>
      <w:proofErr w:type="spellEnd"/>
    </w:p>
    <w:p w:rsidR="003144EA" w:rsidRPr="00527975" w:rsidRDefault="003144EA" w:rsidP="00B816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7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C26D37" w:rsidRPr="00527975" w:rsidRDefault="00C26D37" w:rsidP="00B816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7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Карачаево-Черкесской Республики</w:t>
      </w:r>
    </w:p>
    <w:p w:rsidR="00C26D37" w:rsidRPr="00527975" w:rsidRDefault="00747E94" w:rsidP="00B8164C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27975" w:rsidRPr="0052797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D071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27975" w:rsidRPr="00527975">
        <w:rPr>
          <w:rFonts w:ascii="Times New Roman" w:eastAsia="Times New Roman" w:hAnsi="Times New Roman" w:cs="Times New Roman"/>
          <w:sz w:val="24"/>
          <w:szCs w:val="24"/>
          <w:lang w:eastAsia="ru-RU"/>
        </w:rPr>
        <w:t>.11.</w:t>
      </w:r>
      <w:r w:rsidR="00A61459" w:rsidRPr="00527975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CD071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B6AA4" w:rsidRPr="00527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 w:rsidR="00527975" w:rsidRPr="00527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0710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</w:p>
    <w:p w:rsidR="00C26D37" w:rsidRPr="00527975" w:rsidRDefault="00C26D37" w:rsidP="00C26D37">
      <w:pPr>
        <w:spacing w:after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81D82" w:rsidRPr="00527975" w:rsidRDefault="00981D82" w:rsidP="00C26D37">
      <w:pPr>
        <w:spacing w:after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97FCB" w:rsidRPr="00527975" w:rsidRDefault="003144EA" w:rsidP="00EF04C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79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ценностей в области муниципального земельного контроля на </w:t>
      </w:r>
      <w:proofErr w:type="spellStart"/>
      <w:r w:rsidRPr="005279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территории</w:t>
      </w:r>
      <w:r w:rsidR="005C22EF" w:rsidRPr="005279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Койданского</w:t>
      </w:r>
      <w:proofErr w:type="spellEnd"/>
      <w:r w:rsidR="005C22EF" w:rsidRPr="005279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 </w:t>
      </w:r>
      <w:r w:rsidR="00EF04C1" w:rsidRPr="005279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202</w:t>
      </w:r>
      <w:r w:rsidR="00CD07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EF04C1" w:rsidRPr="005279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год.</w:t>
      </w:r>
    </w:p>
    <w:p w:rsidR="00E97FCB" w:rsidRPr="00527975" w:rsidRDefault="00E97FCB" w:rsidP="00EF04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48D2" w:rsidRPr="00527975" w:rsidRDefault="005B02A5" w:rsidP="00506F1A">
      <w:pPr>
        <w:widowControl w:val="0"/>
        <w:autoSpaceDE w:val="0"/>
        <w:autoSpaceDN w:val="0"/>
        <w:spacing w:before="129" w:after="0" w:line="295" w:lineRule="exact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 w:rsidRPr="00527975">
        <w:rPr>
          <w:rFonts w:ascii="Times New Roman" w:eastAsia="Times New Roman" w:hAnsi="Times New Roman" w:cs="Times New Roman"/>
          <w:b/>
          <w:bCs/>
          <w:sz w:val="28"/>
          <w:szCs w:val="28"/>
          <w:lang w:val="en-US" w:bidi="ru-RU"/>
        </w:rPr>
        <w:t>I</w:t>
      </w:r>
      <w:r w:rsidRPr="00527975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.</w:t>
      </w:r>
      <w:r w:rsidR="00B448D2" w:rsidRPr="00527975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 xml:space="preserve"> Анализ и оценка</w:t>
      </w:r>
      <w:r w:rsidR="0035542D" w:rsidRPr="00527975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 xml:space="preserve"> состояния подконтрольной сферы</w:t>
      </w:r>
    </w:p>
    <w:p w:rsidR="00B448D2" w:rsidRPr="00527975" w:rsidRDefault="00B448D2" w:rsidP="00B448D2">
      <w:pPr>
        <w:spacing w:after="0"/>
        <w:ind w:right="467"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E742D6" w:rsidRPr="00527975" w:rsidRDefault="00B448D2" w:rsidP="00E742D6">
      <w:pPr>
        <w:numPr>
          <w:ilvl w:val="0"/>
          <w:numId w:val="6"/>
        </w:num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975">
        <w:rPr>
          <w:rFonts w:ascii="Times New Roman" w:eastAsia="Times New Roman" w:hAnsi="Times New Roman" w:cs="Times New Roman"/>
          <w:sz w:val="28"/>
          <w:szCs w:val="28"/>
        </w:rPr>
        <w:t>Характеристика поднадзорных хозяйствующих субъектов.</w:t>
      </w:r>
    </w:p>
    <w:p w:rsidR="00B448D2" w:rsidRPr="00527975" w:rsidRDefault="00B448D2" w:rsidP="00A55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Субъектами профилактических мероприятий являются юридические лица и индивидуальные предприниматели, деятельность которых подлежит государственному </w:t>
      </w:r>
      <w:r w:rsidR="00EF04C1"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муниципальному контролю (надзору) </w:t>
      </w:r>
      <w:r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Карачаево-Черкесской Республики (далее – подконтрольные субъекты).</w:t>
      </w:r>
    </w:p>
    <w:p w:rsidR="00B448D2" w:rsidRPr="00527975" w:rsidRDefault="00B448D2" w:rsidP="00A55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975">
        <w:rPr>
          <w:rFonts w:ascii="Times New Roman" w:eastAsia="Times New Roman" w:hAnsi="Times New Roman" w:cs="Times New Roman"/>
          <w:sz w:val="28"/>
          <w:szCs w:val="28"/>
        </w:rPr>
        <w:t xml:space="preserve">Профилактические мероприятия при осуществлении </w:t>
      </w:r>
      <w:r w:rsidR="00460D08" w:rsidRPr="00527975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Pr="00527975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государственного контроля (надзора) в области </w:t>
      </w:r>
      <w:proofErr w:type="gramStart"/>
      <w:r w:rsidRPr="00527975">
        <w:rPr>
          <w:rFonts w:ascii="Times New Roman" w:eastAsia="Times New Roman" w:hAnsi="Times New Roman" w:cs="Times New Roman"/>
          <w:sz w:val="28"/>
          <w:szCs w:val="28"/>
        </w:rPr>
        <w:t>регулируемых</w:t>
      </w:r>
      <w:proofErr w:type="gramEnd"/>
      <w:r w:rsidRPr="00527975">
        <w:rPr>
          <w:rFonts w:ascii="Times New Roman" w:eastAsia="Times New Roman" w:hAnsi="Times New Roman" w:cs="Times New Roman"/>
          <w:sz w:val="28"/>
          <w:szCs w:val="28"/>
        </w:rPr>
        <w:t xml:space="preserve"> государством </w:t>
      </w:r>
      <w:r w:rsidR="00460D08" w:rsidRPr="00527975">
        <w:rPr>
          <w:rFonts w:ascii="Times New Roman" w:eastAsia="Times New Roman" w:hAnsi="Times New Roman" w:cs="Times New Roman"/>
          <w:sz w:val="28"/>
          <w:szCs w:val="28"/>
        </w:rPr>
        <w:t>контроля (надзора</w:t>
      </w:r>
      <w:r w:rsidRPr="00527975">
        <w:rPr>
          <w:rFonts w:ascii="Times New Roman" w:eastAsia="Times New Roman" w:hAnsi="Times New Roman" w:cs="Times New Roman"/>
          <w:sz w:val="28"/>
          <w:szCs w:val="28"/>
        </w:rPr>
        <w:t xml:space="preserve">) на территории </w:t>
      </w:r>
      <w:r w:rsidR="005C22EF" w:rsidRPr="00527975">
        <w:rPr>
          <w:rFonts w:ascii="Times New Roman" w:eastAsia="Times New Roman" w:hAnsi="Times New Roman" w:cs="Times New Roman"/>
          <w:sz w:val="28"/>
          <w:szCs w:val="28"/>
        </w:rPr>
        <w:t xml:space="preserve">Койданского сельского поселения  </w:t>
      </w:r>
      <w:r w:rsidRPr="00527975">
        <w:rPr>
          <w:rFonts w:ascii="Times New Roman" w:eastAsia="Times New Roman" w:hAnsi="Times New Roman" w:cs="Times New Roman"/>
          <w:sz w:val="28"/>
          <w:szCs w:val="28"/>
        </w:rPr>
        <w:t xml:space="preserve"> направлены на:</w:t>
      </w:r>
    </w:p>
    <w:p w:rsidR="00B448D2" w:rsidRPr="00527975" w:rsidRDefault="00B448D2" w:rsidP="00A556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ресурсоснабжающие</w:t>
      </w:r>
      <w:proofErr w:type="spellEnd"/>
      <w:r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организации,</w:t>
      </w:r>
      <w:r w:rsidR="00CD0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0D08"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юридические лица и индивидуальные предприниматели,</w:t>
      </w:r>
      <w:r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осуществляющие деятельность в сферах государственного</w:t>
      </w:r>
      <w:r w:rsidR="00460D08"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контроля (надзора)</w:t>
      </w:r>
      <w:r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r w:rsidR="005C22EF"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Койданского сельского поселения</w:t>
      </w:r>
      <w:r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448D2" w:rsidRPr="00527975" w:rsidRDefault="00B448D2" w:rsidP="00A556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органы местного самоуправления;</w:t>
      </w:r>
    </w:p>
    <w:p w:rsidR="00B448D2" w:rsidRPr="00527975" w:rsidRDefault="00B448D2" w:rsidP="00A556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граждан, население, потребителей коммунальных ресурсов;</w:t>
      </w:r>
    </w:p>
    <w:p w:rsidR="00B448D2" w:rsidRPr="00527975" w:rsidRDefault="00B448D2" w:rsidP="00A556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должностные лица </w:t>
      </w:r>
      <w:r w:rsidR="00E742D6"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48D2" w:rsidRPr="00527975" w:rsidRDefault="00B448D2" w:rsidP="00A55639">
      <w:p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975">
        <w:rPr>
          <w:rFonts w:ascii="Times New Roman" w:eastAsia="Times New Roman" w:hAnsi="Times New Roman" w:cs="Times New Roman"/>
          <w:sz w:val="28"/>
          <w:szCs w:val="28"/>
        </w:rPr>
        <w:t>2. Ключевые наиболее значимые риски.</w:t>
      </w:r>
    </w:p>
    <w:p w:rsidR="00B448D2" w:rsidRPr="00527975" w:rsidRDefault="00B448D2" w:rsidP="00A55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975">
        <w:rPr>
          <w:rFonts w:ascii="Times New Roman" w:eastAsia="Times New Roman" w:hAnsi="Times New Roman" w:cs="Times New Roman"/>
          <w:sz w:val="28"/>
          <w:szCs w:val="28"/>
        </w:rPr>
        <w:t>Ключевыми рисками при реализации программы профилактических мероприятий являются:</w:t>
      </w:r>
    </w:p>
    <w:p w:rsidR="00B448D2" w:rsidRPr="00527975" w:rsidRDefault="00B448D2" w:rsidP="00A55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975">
        <w:rPr>
          <w:rFonts w:ascii="Times New Roman" w:eastAsia="Times New Roman" w:hAnsi="Times New Roman" w:cs="Times New Roman"/>
          <w:sz w:val="28"/>
          <w:szCs w:val="28"/>
        </w:rPr>
        <w:t>- различное толкование содержания обязательных требований подконтрольными субъектами, что может приводить к нарушению отдельных положений законодательства;</w:t>
      </w:r>
    </w:p>
    <w:p w:rsidR="00B448D2" w:rsidRPr="00527975" w:rsidRDefault="00B448D2" w:rsidP="00A55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975">
        <w:rPr>
          <w:rFonts w:ascii="Times New Roman" w:eastAsia="Times New Roman" w:hAnsi="Times New Roman" w:cs="Times New Roman"/>
          <w:sz w:val="28"/>
          <w:szCs w:val="28"/>
        </w:rPr>
        <w:t xml:space="preserve">- частые изменения в подконтрольных субъектах, как самих юридических лиц, осуществляющих регулируемые виды деятельности (ликвидация предприятий, смена организационно-правовой формы и прочее), так и кадровых изменений на руководящих должностях в этих организациях, что как следствие приводит к нарушениям законодательства и/или </w:t>
      </w:r>
      <w:r w:rsidRPr="00527975">
        <w:rPr>
          <w:rFonts w:ascii="Times New Roman" w:eastAsia="Times New Roman" w:hAnsi="Times New Roman" w:cs="Times New Roman"/>
          <w:sz w:val="28"/>
          <w:szCs w:val="28"/>
        </w:rPr>
        <w:lastRenderedPageBreak/>
        <w:t>изменению подходов к обеспечению системы соблюдения обязательных требований.</w:t>
      </w:r>
    </w:p>
    <w:p w:rsidR="00B448D2" w:rsidRPr="00527975" w:rsidRDefault="00B448D2" w:rsidP="00A5563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Статистические показатели состояния подконтрольной среды.</w:t>
      </w:r>
    </w:p>
    <w:p w:rsidR="00B448D2" w:rsidRPr="00527975" w:rsidRDefault="006D7412" w:rsidP="00A55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97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5C22EF" w:rsidRPr="00527975">
        <w:rPr>
          <w:rFonts w:ascii="Times New Roman" w:eastAsia="Times New Roman" w:hAnsi="Times New Roman" w:cs="Times New Roman"/>
          <w:sz w:val="28"/>
          <w:szCs w:val="28"/>
        </w:rPr>
        <w:t xml:space="preserve">Койданского сельского поселения  </w:t>
      </w:r>
      <w:r w:rsidR="00B448D2" w:rsidRPr="00527975">
        <w:rPr>
          <w:rFonts w:ascii="Times New Roman" w:eastAsia="Times New Roman" w:hAnsi="Times New Roman" w:cs="Times New Roman"/>
          <w:sz w:val="28"/>
          <w:szCs w:val="28"/>
        </w:rPr>
        <w:t xml:space="preserve">в целях предупреждения нарушений подконтрольными субъектами обязательных требований законодательства о государственном </w:t>
      </w:r>
      <w:r w:rsidRPr="00527975">
        <w:rPr>
          <w:rFonts w:ascii="Times New Roman" w:eastAsia="Times New Roman" w:hAnsi="Times New Roman" w:cs="Times New Roman"/>
          <w:sz w:val="28"/>
          <w:szCs w:val="28"/>
        </w:rPr>
        <w:t>контроле (надзоре)</w:t>
      </w:r>
      <w:r w:rsidR="00B448D2" w:rsidRPr="00527975">
        <w:rPr>
          <w:rFonts w:ascii="Times New Roman" w:eastAsia="Times New Roman" w:hAnsi="Times New Roman" w:cs="Times New Roman"/>
          <w:sz w:val="28"/>
          <w:szCs w:val="28"/>
        </w:rPr>
        <w:t xml:space="preserve"> устранения причин, факторов и условий, способствующих нарушениям обязательных требований, осуществляет мероприятия по профилактике нарушений обязательных требований в соответствии с ежегодно утверждаемой программой профилактики нарушений, в том числе:</w:t>
      </w:r>
    </w:p>
    <w:p w:rsidR="00B448D2" w:rsidRPr="00527975" w:rsidRDefault="00B448D2" w:rsidP="00A55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975">
        <w:rPr>
          <w:rFonts w:ascii="Times New Roman" w:eastAsia="Times New Roman" w:hAnsi="Times New Roman" w:cs="Times New Roman"/>
          <w:sz w:val="28"/>
          <w:szCs w:val="28"/>
        </w:rPr>
        <w:t>1) размещает перечень нормативных правовых актов или их отдельных частей, содержащих обязательные требования, оценка соблюдения которых является предметом государственного контроля (надзора);</w:t>
      </w:r>
    </w:p>
    <w:p w:rsidR="00B448D2" w:rsidRPr="00527975" w:rsidRDefault="00B448D2" w:rsidP="00A55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975">
        <w:rPr>
          <w:rFonts w:ascii="Times New Roman" w:eastAsia="Times New Roman" w:hAnsi="Times New Roman" w:cs="Times New Roman"/>
          <w:sz w:val="28"/>
          <w:szCs w:val="28"/>
        </w:rPr>
        <w:t>2) информирует подконтрольных субъектов о вступлении в законную силу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действие;</w:t>
      </w:r>
    </w:p>
    <w:p w:rsidR="00B448D2" w:rsidRPr="00527975" w:rsidRDefault="00B448D2" w:rsidP="00A55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975">
        <w:rPr>
          <w:rFonts w:ascii="Times New Roman" w:eastAsia="Times New Roman" w:hAnsi="Times New Roman" w:cs="Times New Roman"/>
          <w:sz w:val="28"/>
          <w:szCs w:val="28"/>
        </w:rPr>
        <w:t>3) проводит разъяснительную работу по вопросам соблюдения обязательных требований;</w:t>
      </w:r>
    </w:p>
    <w:p w:rsidR="00B448D2" w:rsidRPr="00527975" w:rsidRDefault="00B448D2" w:rsidP="00A55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975">
        <w:rPr>
          <w:rFonts w:ascii="Times New Roman" w:eastAsia="Times New Roman" w:hAnsi="Times New Roman" w:cs="Times New Roman"/>
          <w:sz w:val="28"/>
          <w:szCs w:val="28"/>
        </w:rPr>
        <w:t>4) проводит семинары, совещания,</w:t>
      </w:r>
      <w:r w:rsidRPr="005279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личные приемы</w:t>
      </w:r>
      <w:r w:rsidRPr="00527975">
        <w:rPr>
          <w:rFonts w:ascii="Times New Roman" w:eastAsia="Times New Roman" w:hAnsi="Times New Roman" w:cs="Times New Roman"/>
          <w:sz w:val="28"/>
          <w:szCs w:val="28"/>
        </w:rPr>
        <w:t xml:space="preserve"> по вопросам применения обязательных требований;</w:t>
      </w:r>
    </w:p>
    <w:p w:rsidR="00B448D2" w:rsidRPr="00527975" w:rsidRDefault="00B448D2" w:rsidP="00A55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975">
        <w:rPr>
          <w:rFonts w:ascii="Times New Roman" w:eastAsia="Times New Roman" w:hAnsi="Times New Roman" w:cs="Times New Roman"/>
          <w:sz w:val="28"/>
          <w:szCs w:val="28"/>
        </w:rPr>
        <w:t xml:space="preserve">5) обобщает практику осуществления </w:t>
      </w:r>
      <w:proofErr w:type="spellStart"/>
      <w:r w:rsidRPr="00527975">
        <w:rPr>
          <w:rFonts w:ascii="Times New Roman" w:eastAsia="Times New Roman" w:hAnsi="Times New Roman" w:cs="Times New Roman"/>
          <w:sz w:val="28"/>
          <w:szCs w:val="28"/>
        </w:rPr>
        <w:t>государственного</w:t>
      </w:r>
      <w:r w:rsidR="00E742D6" w:rsidRPr="00527975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spellEnd"/>
      <w:r w:rsidRPr="00527975">
        <w:rPr>
          <w:rFonts w:ascii="Times New Roman" w:eastAsia="Times New Roman" w:hAnsi="Times New Roman" w:cs="Times New Roman"/>
          <w:sz w:val="28"/>
          <w:szCs w:val="28"/>
        </w:rPr>
        <w:t xml:space="preserve"> контроля (надзора),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B448D2" w:rsidRPr="00527975" w:rsidRDefault="00B448D2" w:rsidP="00A55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975">
        <w:rPr>
          <w:rFonts w:ascii="Times New Roman" w:eastAsia="Times New Roman" w:hAnsi="Times New Roman" w:cs="Times New Roman"/>
          <w:sz w:val="28"/>
          <w:szCs w:val="28"/>
        </w:rPr>
        <w:t>6) выдает предостережения о недопустимости нарушения обязательных требований в соответствии с действующим законодательством.</w:t>
      </w:r>
    </w:p>
    <w:p w:rsidR="00961B42" w:rsidRPr="00527975" w:rsidRDefault="00961B42" w:rsidP="000213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8D2" w:rsidRPr="00527975" w:rsidRDefault="005B02A5" w:rsidP="00A55639">
      <w:pPr>
        <w:widowControl w:val="0"/>
        <w:autoSpaceDE w:val="0"/>
        <w:autoSpaceDN w:val="0"/>
        <w:spacing w:before="1" w:after="0" w:line="295" w:lineRule="exact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 w:rsidRPr="00527975">
        <w:rPr>
          <w:rFonts w:ascii="Times New Roman" w:eastAsia="Times New Roman" w:hAnsi="Times New Roman" w:cs="Times New Roman"/>
          <w:b/>
          <w:bCs/>
          <w:sz w:val="28"/>
          <w:szCs w:val="28"/>
          <w:lang w:val="en-US" w:bidi="ru-RU"/>
        </w:rPr>
        <w:t>II</w:t>
      </w:r>
      <w:r w:rsidRPr="00527975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.</w:t>
      </w:r>
      <w:r w:rsidR="00B448D2" w:rsidRPr="00527975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 xml:space="preserve"> Цели и</w:t>
      </w:r>
      <w:r w:rsidR="0035542D" w:rsidRPr="00527975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 xml:space="preserve"> задачи профилактической работы</w:t>
      </w:r>
    </w:p>
    <w:p w:rsidR="0035542D" w:rsidRPr="00527975" w:rsidRDefault="0035542D" w:rsidP="00A55639">
      <w:pPr>
        <w:widowControl w:val="0"/>
        <w:autoSpaceDE w:val="0"/>
        <w:autoSpaceDN w:val="0"/>
        <w:spacing w:before="1" w:after="0" w:line="295" w:lineRule="exact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</w:p>
    <w:p w:rsidR="00E97FCB" w:rsidRPr="00527975" w:rsidRDefault="00E97FCB" w:rsidP="00A55639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975">
        <w:rPr>
          <w:rFonts w:ascii="Times New Roman" w:hAnsi="Times New Roman" w:cs="Times New Roman"/>
          <w:sz w:val="28"/>
          <w:szCs w:val="28"/>
        </w:rPr>
        <w:t>Цели профилактической работы:</w:t>
      </w:r>
    </w:p>
    <w:p w:rsidR="00E97FCB" w:rsidRPr="00527975" w:rsidRDefault="00E97FCB" w:rsidP="00F5170F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7975">
        <w:rPr>
          <w:rFonts w:ascii="Times New Roman" w:hAnsi="Times New Roman" w:cs="Times New Roman"/>
          <w:sz w:val="28"/>
          <w:szCs w:val="28"/>
        </w:rPr>
        <w:t>повышение прозрачности системы государственного</w:t>
      </w:r>
      <w:r w:rsidR="00E742D6" w:rsidRPr="00527975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527975">
        <w:rPr>
          <w:rFonts w:ascii="Times New Roman" w:hAnsi="Times New Roman" w:cs="Times New Roman"/>
          <w:sz w:val="28"/>
          <w:szCs w:val="28"/>
        </w:rPr>
        <w:t xml:space="preserve"> контроля (надзора) в целом и деятельности отдельных контрольно</w:t>
      </w:r>
      <w:r w:rsidR="0002135E" w:rsidRPr="00527975">
        <w:rPr>
          <w:rFonts w:ascii="Times New Roman" w:hAnsi="Times New Roman" w:cs="Times New Roman"/>
          <w:sz w:val="28"/>
          <w:szCs w:val="28"/>
        </w:rPr>
        <w:t>-</w:t>
      </w:r>
      <w:r w:rsidRPr="00527975">
        <w:rPr>
          <w:rFonts w:ascii="Times New Roman" w:hAnsi="Times New Roman" w:cs="Times New Roman"/>
          <w:sz w:val="28"/>
          <w:szCs w:val="28"/>
        </w:rPr>
        <w:t>надзорных органов;</w:t>
      </w:r>
    </w:p>
    <w:p w:rsidR="00E97FCB" w:rsidRPr="00527975" w:rsidRDefault="00E97FCB" w:rsidP="00A55639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7975">
        <w:rPr>
          <w:rFonts w:ascii="Times New Roman" w:hAnsi="Times New Roman" w:cs="Times New Roman"/>
          <w:sz w:val="28"/>
          <w:szCs w:val="28"/>
        </w:rPr>
        <w:t>снижение административных и финансовых издержек как контрольно-надзорных органов, так и подконтрольных субъектов по сравнению с ведением контрольно-надзорной деятельности исключительно путем проведения контрольно-надзорных мероприятий;</w:t>
      </w:r>
    </w:p>
    <w:p w:rsidR="00E97FCB" w:rsidRPr="00527975" w:rsidRDefault="00E97FCB" w:rsidP="00A55639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7975">
        <w:rPr>
          <w:rFonts w:ascii="Times New Roman" w:hAnsi="Times New Roman" w:cs="Times New Roman"/>
          <w:sz w:val="28"/>
          <w:szCs w:val="28"/>
        </w:rPr>
        <w:t>управление рисками причинения вреда охраняемым законом ценностям;</w:t>
      </w:r>
    </w:p>
    <w:p w:rsidR="00E97FCB" w:rsidRPr="00527975" w:rsidRDefault="00E97FCB" w:rsidP="00A55639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7975">
        <w:rPr>
          <w:rFonts w:ascii="Times New Roman" w:hAnsi="Times New Roman" w:cs="Times New Roman"/>
          <w:sz w:val="28"/>
          <w:szCs w:val="28"/>
        </w:rPr>
        <w:lastRenderedPageBreak/>
        <w:t xml:space="preserve">предупреждение </w:t>
      </w:r>
      <w:proofErr w:type="gramStart"/>
      <w:r w:rsidRPr="00527975">
        <w:rPr>
          <w:rFonts w:ascii="Times New Roman" w:hAnsi="Times New Roman" w:cs="Times New Roman"/>
          <w:sz w:val="28"/>
          <w:szCs w:val="28"/>
        </w:rPr>
        <w:t>нарушения</w:t>
      </w:r>
      <w:proofErr w:type="gramEnd"/>
      <w:r w:rsidRPr="00527975">
        <w:rPr>
          <w:rFonts w:ascii="Times New Roman" w:hAnsi="Times New Roman" w:cs="Times New Roman"/>
          <w:sz w:val="28"/>
          <w:szCs w:val="28"/>
        </w:rPr>
        <w:t xml:space="preserve">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E97FCB" w:rsidRPr="00527975" w:rsidRDefault="00E97FCB" w:rsidP="00A55639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7975">
        <w:rPr>
          <w:rFonts w:ascii="Times New Roman" w:hAnsi="Times New Roman" w:cs="Times New Roman"/>
          <w:sz w:val="28"/>
          <w:szCs w:val="28"/>
        </w:rPr>
        <w:t>мотивация к добросовестному поведению и, как следствие, снижение уровня ущерба охраняемым законом ценностям;</w:t>
      </w:r>
    </w:p>
    <w:p w:rsidR="00E97FCB" w:rsidRPr="00527975" w:rsidRDefault="00E97FCB" w:rsidP="00A55639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7975">
        <w:rPr>
          <w:rFonts w:ascii="Times New Roman" w:hAnsi="Times New Roman" w:cs="Times New Roman"/>
          <w:sz w:val="28"/>
          <w:szCs w:val="28"/>
        </w:rPr>
        <w:t>разъяснение подконтрольным субъектам обязательных требований;</w:t>
      </w:r>
    </w:p>
    <w:p w:rsidR="009B341E" w:rsidRPr="00527975" w:rsidRDefault="00E97FCB" w:rsidP="00A55639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7975">
        <w:rPr>
          <w:rFonts w:ascii="Times New Roman" w:hAnsi="Times New Roman" w:cs="Times New Roman"/>
          <w:sz w:val="28"/>
          <w:szCs w:val="28"/>
        </w:rPr>
        <w:t>сокращение количества нарушений юридическими лицами</w:t>
      </w:r>
      <w:r w:rsidR="00CD0710">
        <w:rPr>
          <w:rFonts w:ascii="Times New Roman" w:hAnsi="Times New Roman" w:cs="Times New Roman"/>
          <w:sz w:val="28"/>
          <w:szCs w:val="28"/>
        </w:rPr>
        <w:t xml:space="preserve"> </w:t>
      </w:r>
      <w:r w:rsidRPr="00527975">
        <w:rPr>
          <w:rFonts w:ascii="Times New Roman" w:hAnsi="Times New Roman" w:cs="Times New Roman"/>
          <w:sz w:val="28"/>
          <w:szCs w:val="28"/>
        </w:rPr>
        <w:t>и индивидуальными предпринимателями обязательных требований в</w:t>
      </w:r>
      <w:r w:rsidR="0028098B" w:rsidRPr="00527975">
        <w:rPr>
          <w:rFonts w:ascii="Times New Roman" w:hAnsi="Times New Roman" w:cs="Times New Roman"/>
          <w:sz w:val="28"/>
          <w:szCs w:val="28"/>
        </w:rPr>
        <w:t xml:space="preserve"> области регулируемых государством цен (тарифов)</w:t>
      </w:r>
      <w:r w:rsidRPr="00527975">
        <w:rPr>
          <w:rFonts w:ascii="Times New Roman" w:hAnsi="Times New Roman" w:cs="Times New Roman"/>
          <w:sz w:val="28"/>
          <w:szCs w:val="28"/>
        </w:rPr>
        <w:t>;</w:t>
      </w:r>
    </w:p>
    <w:p w:rsidR="009B341E" w:rsidRPr="00527975" w:rsidRDefault="009B341E" w:rsidP="00A55639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7975">
        <w:rPr>
          <w:rFonts w:ascii="Times New Roman" w:hAnsi="Times New Roman" w:cs="Times New Roman"/>
          <w:sz w:val="28"/>
          <w:szCs w:val="28"/>
        </w:rPr>
        <w:t xml:space="preserve">обеспечение доступности информации об обязательных требованиях </w:t>
      </w:r>
      <w:r w:rsidR="0028098B" w:rsidRPr="00527975">
        <w:rPr>
          <w:rFonts w:ascii="Times New Roman" w:hAnsi="Times New Roman" w:cs="Times New Roman"/>
          <w:sz w:val="28"/>
          <w:szCs w:val="28"/>
        </w:rPr>
        <w:t>в области регулируемых государством цен (тарифов)</w:t>
      </w:r>
      <w:r w:rsidRPr="00527975">
        <w:rPr>
          <w:rFonts w:ascii="Times New Roman" w:hAnsi="Times New Roman" w:cs="Times New Roman"/>
          <w:sz w:val="28"/>
          <w:szCs w:val="28"/>
        </w:rPr>
        <w:t>.</w:t>
      </w:r>
    </w:p>
    <w:p w:rsidR="00EF370F" w:rsidRPr="00527975" w:rsidRDefault="00EF370F" w:rsidP="00A55639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975">
        <w:rPr>
          <w:rFonts w:ascii="Times New Roman" w:hAnsi="Times New Roman" w:cs="Times New Roman"/>
          <w:sz w:val="28"/>
          <w:szCs w:val="28"/>
        </w:rPr>
        <w:t>Проведение профилактических мероприятий позволит решить следующие задачи:</w:t>
      </w:r>
    </w:p>
    <w:p w:rsidR="00EF370F" w:rsidRPr="00527975" w:rsidRDefault="00EF370F" w:rsidP="00A55639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7975">
        <w:rPr>
          <w:rFonts w:ascii="Times New Roman" w:hAnsi="Times New Roman" w:cs="Times New Roman"/>
          <w:sz w:val="28"/>
          <w:szCs w:val="28"/>
        </w:rPr>
        <w:t xml:space="preserve">формирование единого понимания обязательных требований </w:t>
      </w:r>
      <w:r w:rsidR="00E7493D" w:rsidRPr="00527975">
        <w:rPr>
          <w:rFonts w:ascii="Times New Roman" w:hAnsi="Times New Roman" w:cs="Times New Roman"/>
          <w:sz w:val="28"/>
          <w:szCs w:val="28"/>
        </w:rPr>
        <w:t xml:space="preserve">в области регулируемых государством </w:t>
      </w:r>
      <w:r w:rsidR="006D7412" w:rsidRPr="00527975">
        <w:rPr>
          <w:rFonts w:ascii="Times New Roman" w:hAnsi="Times New Roman" w:cs="Times New Roman"/>
          <w:sz w:val="28"/>
          <w:szCs w:val="28"/>
        </w:rPr>
        <w:t>контролю (надзору</w:t>
      </w:r>
      <w:proofErr w:type="gramStart"/>
      <w:r w:rsidR="00E7493D" w:rsidRPr="00527975">
        <w:rPr>
          <w:rFonts w:ascii="Times New Roman" w:hAnsi="Times New Roman" w:cs="Times New Roman"/>
          <w:sz w:val="28"/>
          <w:szCs w:val="28"/>
        </w:rPr>
        <w:t>)</w:t>
      </w:r>
      <w:r w:rsidRPr="00527975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527975">
        <w:rPr>
          <w:rFonts w:ascii="Times New Roman" w:hAnsi="Times New Roman" w:cs="Times New Roman"/>
          <w:sz w:val="28"/>
          <w:szCs w:val="28"/>
        </w:rPr>
        <w:t xml:space="preserve"> всех участников контрольно-надзорной деятельности;</w:t>
      </w:r>
    </w:p>
    <w:p w:rsidR="00EF370F" w:rsidRPr="00527975" w:rsidRDefault="00EF370F" w:rsidP="00A55639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7975">
        <w:rPr>
          <w:rFonts w:ascii="Times New Roman" w:hAnsi="Times New Roman" w:cs="Times New Roman"/>
          <w:sz w:val="28"/>
          <w:szCs w:val="28"/>
        </w:rPr>
        <w:t>инвентаризация состава и особенностей подконтрольных субъектов (объектов) и оценки состояния подконтрольной сферы;</w:t>
      </w:r>
    </w:p>
    <w:p w:rsidR="00EF370F" w:rsidRPr="00527975" w:rsidRDefault="00EF370F" w:rsidP="00A55639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7975">
        <w:rPr>
          <w:rFonts w:ascii="Times New Roman" w:hAnsi="Times New Roman" w:cs="Times New Roman"/>
          <w:sz w:val="28"/>
          <w:szCs w:val="28"/>
        </w:rPr>
        <w:t xml:space="preserve">выявление и устранение причин, факторов и условий, способствующих нарушениям юридическими лицами и индивидуальными предпринимателями обязательных требований законодательства </w:t>
      </w:r>
      <w:r w:rsidR="00E7493D" w:rsidRPr="00527975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E7493D" w:rsidRPr="00527975">
        <w:rPr>
          <w:rFonts w:ascii="Times New Roman" w:hAnsi="Times New Roman" w:cs="Times New Roman"/>
          <w:sz w:val="28"/>
          <w:szCs w:val="28"/>
        </w:rPr>
        <w:t>области</w:t>
      </w:r>
      <w:proofErr w:type="gramEnd"/>
      <w:r w:rsidR="00E7493D" w:rsidRPr="00527975">
        <w:rPr>
          <w:rFonts w:ascii="Times New Roman" w:hAnsi="Times New Roman" w:cs="Times New Roman"/>
          <w:sz w:val="28"/>
          <w:szCs w:val="28"/>
        </w:rPr>
        <w:t xml:space="preserve"> регулируемых государством</w:t>
      </w:r>
      <w:r w:rsidR="00F5170F" w:rsidRPr="00527975">
        <w:rPr>
          <w:rFonts w:ascii="Times New Roman" w:hAnsi="Times New Roman" w:cs="Times New Roman"/>
          <w:sz w:val="28"/>
          <w:szCs w:val="28"/>
        </w:rPr>
        <w:t xml:space="preserve"> муниципальног</w:t>
      </w:r>
      <w:r w:rsidR="00F7147B" w:rsidRPr="00527975">
        <w:rPr>
          <w:rFonts w:ascii="Times New Roman" w:hAnsi="Times New Roman" w:cs="Times New Roman"/>
          <w:sz w:val="28"/>
          <w:szCs w:val="28"/>
        </w:rPr>
        <w:t xml:space="preserve">о </w:t>
      </w:r>
      <w:r w:rsidR="006D7412" w:rsidRPr="00527975">
        <w:rPr>
          <w:rFonts w:ascii="Times New Roman" w:hAnsi="Times New Roman" w:cs="Times New Roman"/>
          <w:sz w:val="28"/>
          <w:szCs w:val="28"/>
        </w:rPr>
        <w:t>контроля (надзора)</w:t>
      </w:r>
      <w:r w:rsidRPr="00527975">
        <w:rPr>
          <w:rFonts w:ascii="Times New Roman" w:hAnsi="Times New Roman" w:cs="Times New Roman"/>
          <w:sz w:val="28"/>
          <w:szCs w:val="28"/>
        </w:rPr>
        <w:t xml:space="preserve"> определение способов устранения или снижения рисков их возникновения;</w:t>
      </w:r>
    </w:p>
    <w:p w:rsidR="00EF370F" w:rsidRPr="00527975" w:rsidRDefault="00EF370F" w:rsidP="00A55639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7975">
        <w:rPr>
          <w:rFonts w:ascii="Times New Roman" w:hAnsi="Times New Roman" w:cs="Times New Roman"/>
          <w:sz w:val="28"/>
          <w:szCs w:val="28"/>
        </w:rPr>
        <w:t>установление зависимости видов, форм и интенсивности профилактических мероприятий от особенностей конкретных подконтрольных субъектов (объектов) и присвоенной им категории риска (класса опасности);</w:t>
      </w:r>
    </w:p>
    <w:p w:rsidR="00EF370F" w:rsidRPr="00527975" w:rsidRDefault="00EF370F" w:rsidP="00A55639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7975">
        <w:rPr>
          <w:rFonts w:ascii="Times New Roman" w:hAnsi="Times New Roman" w:cs="Times New Roman"/>
          <w:sz w:val="28"/>
          <w:szCs w:val="28"/>
        </w:rPr>
        <w:t>повышение уровня правовой грамотности юридических лиц</w:t>
      </w:r>
      <w:r w:rsidR="00CD0710">
        <w:rPr>
          <w:rFonts w:ascii="Times New Roman" w:hAnsi="Times New Roman" w:cs="Times New Roman"/>
          <w:sz w:val="28"/>
          <w:szCs w:val="28"/>
        </w:rPr>
        <w:t xml:space="preserve"> </w:t>
      </w:r>
      <w:r w:rsidRPr="00527975">
        <w:rPr>
          <w:rFonts w:ascii="Times New Roman" w:hAnsi="Times New Roman" w:cs="Times New Roman"/>
          <w:sz w:val="28"/>
          <w:szCs w:val="28"/>
        </w:rPr>
        <w:t xml:space="preserve">и индивидуальных предпринимателей </w:t>
      </w:r>
      <w:r w:rsidR="00381E1F" w:rsidRPr="00527975">
        <w:rPr>
          <w:rFonts w:ascii="Times New Roman" w:hAnsi="Times New Roman" w:cs="Times New Roman"/>
          <w:sz w:val="28"/>
          <w:szCs w:val="28"/>
        </w:rPr>
        <w:t>в области регулируемых государством</w:t>
      </w:r>
      <w:r w:rsidR="00F5170F" w:rsidRPr="00527975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6D7412" w:rsidRPr="00527975">
        <w:rPr>
          <w:rFonts w:ascii="Times New Roman" w:hAnsi="Times New Roman" w:cs="Times New Roman"/>
          <w:sz w:val="28"/>
          <w:szCs w:val="28"/>
        </w:rPr>
        <w:t>контроля (надзора);</w:t>
      </w:r>
    </w:p>
    <w:p w:rsidR="00EF370F" w:rsidRPr="00527975" w:rsidRDefault="00EF370F" w:rsidP="00A55639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7975">
        <w:rPr>
          <w:rFonts w:ascii="Times New Roman" w:hAnsi="Times New Roman" w:cs="Times New Roman"/>
          <w:sz w:val="28"/>
          <w:szCs w:val="28"/>
        </w:rPr>
        <w:t>повышение прозрачности контрольно-надзорной деятельности.</w:t>
      </w:r>
    </w:p>
    <w:p w:rsidR="00EF370F" w:rsidRPr="00527975" w:rsidRDefault="00EF370F" w:rsidP="00A55639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975">
        <w:rPr>
          <w:rFonts w:ascii="Times New Roman" w:hAnsi="Times New Roman" w:cs="Times New Roman"/>
          <w:sz w:val="28"/>
          <w:szCs w:val="28"/>
        </w:rPr>
        <w:t xml:space="preserve">Настоящая программа призвана обеспечить создание условий для снижения случаев нарушения обязательных требований </w:t>
      </w:r>
      <w:r w:rsidR="00381E1F" w:rsidRPr="00527975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381E1F" w:rsidRPr="00527975">
        <w:rPr>
          <w:rFonts w:ascii="Times New Roman" w:hAnsi="Times New Roman" w:cs="Times New Roman"/>
          <w:sz w:val="28"/>
          <w:szCs w:val="28"/>
        </w:rPr>
        <w:t>области</w:t>
      </w:r>
      <w:proofErr w:type="gramEnd"/>
      <w:r w:rsidR="00CD0710">
        <w:rPr>
          <w:rFonts w:ascii="Times New Roman" w:hAnsi="Times New Roman" w:cs="Times New Roman"/>
          <w:sz w:val="28"/>
          <w:szCs w:val="28"/>
        </w:rPr>
        <w:t xml:space="preserve"> </w:t>
      </w:r>
      <w:r w:rsidR="00381E1F" w:rsidRPr="00527975">
        <w:rPr>
          <w:rFonts w:ascii="Times New Roman" w:hAnsi="Times New Roman" w:cs="Times New Roman"/>
          <w:sz w:val="28"/>
          <w:szCs w:val="28"/>
        </w:rPr>
        <w:t>регулируемых государством</w:t>
      </w:r>
      <w:r w:rsidR="00F5170F" w:rsidRPr="00527975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CD0710">
        <w:rPr>
          <w:rFonts w:ascii="Times New Roman" w:hAnsi="Times New Roman" w:cs="Times New Roman"/>
          <w:sz w:val="28"/>
          <w:szCs w:val="28"/>
        </w:rPr>
        <w:t xml:space="preserve"> </w:t>
      </w:r>
      <w:r w:rsidR="006D7412" w:rsidRPr="00527975">
        <w:rPr>
          <w:rFonts w:ascii="Times New Roman" w:hAnsi="Times New Roman" w:cs="Times New Roman"/>
          <w:sz w:val="28"/>
          <w:szCs w:val="28"/>
        </w:rPr>
        <w:t>контроля (надзора</w:t>
      </w:r>
      <w:r w:rsidR="00381E1F" w:rsidRPr="00527975">
        <w:rPr>
          <w:rFonts w:ascii="Times New Roman" w:hAnsi="Times New Roman" w:cs="Times New Roman"/>
          <w:sz w:val="28"/>
          <w:szCs w:val="28"/>
        </w:rPr>
        <w:t>)</w:t>
      </w:r>
      <w:r w:rsidRPr="00527975">
        <w:rPr>
          <w:rFonts w:ascii="Times New Roman" w:hAnsi="Times New Roman" w:cs="Times New Roman"/>
          <w:sz w:val="28"/>
          <w:szCs w:val="28"/>
        </w:rPr>
        <w:t>, повышение результативности и эффективности надзора, формирование заинтересованности поднадзорных субъектов в соблюдении требований законодательства.</w:t>
      </w:r>
    </w:p>
    <w:p w:rsidR="003E1105" w:rsidRPr="00527975" w:rsidRDefault="003E1105" w:rsidP="00EF3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F370F" w:rsidRPr="00527975" w:rsidRDefault="004959B2" w:rsidP="005B02A5">
      <w:pPr>
        <w:pStyle w:val="a3"/>
        <w:numPr>
          <w:ilvl w:val="0"/>
          <w:numId w:val="9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975">
        <w:rPr>
          <w:rFonts w:ascii="Times New Roman" w:hAnsi="Times New Roman" w:cs="Times New Roman"/>
          <w:b/>
          <w:sz w:val="28"/>
          <w:szCs w:val="28"/>
        </w:rPr>
        <w:t>Виды</w:t>
      </w:r>
      <w:r w:rsidR="00EF370F" w:rsidRPr="00527975">
        <w:rPr>
          <w:rFonts w:ascii="Times New Roman" w:hAnsi="Times New Roman" w:cs="Times New Roman"/>
          <w:b/>
          <w:sz w:val="28"/>
          <w:szCs w:val="28"/>
        </w:rPr>
        <w:t xml:space="preserve"> профилактических </w:t>
      </w:r>
      <w:r w:rsidRPr="00527975">
        <w:rPr>
          <w:rFonts w:ascii="Times New Roman" w:hAnsi="Times New Roman" w:cs="Times New Roman"/>
          <w:b/>
          <w:sz w:val="28"/>
          <w:szCs w:val="28"/>
        </w:rPr>
        <w:t>мероприятий, сроки (периодичность) их проведения</w:t>
      </w:r>
    </w:p>
    <w:p w:rsidR="0035542D" w:rsidRPr="00527975" w:rsidRDefault="0035542D" w:rsidP="00A55639">
      <w:pPr>
        <w:pStyle w:val="af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F370F" w:rsidRPr="00527975" w:rsidRDefault="00EF370F" w:rsidP="00A55639">
      <w:pPr>
        <w:pStyle w:val="af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27975">
        <w:rPr>
          <w:rFonts w:ascii="Times New Roman" w:hAnsi="Times New Roman" w:cs="Times New Roman"/>
          <w:sz w:val="28"/>
          <w:szCs w:val="28"/>
        </w:rPr>
        <w:lastRenderedPageBreak/>
        <w:t>Для решения задач и достижения целей программы пред</w:t>
      </w:r>
      <w:r w:rsidR="004959B2" w:rsidRPr="00527975">
        <w:rPr>
          <w:rFonts w:ascii="Times New Roman" w:hAnsi="Times New Roman" w:cs="Times New Roman"/>
          <w:sz w:val="28"/>
          <w:szCs w:val="28"/>
        </w:rPr>
        <w:t xml:space="preserve">усмотрены следующие виды </w:t>
      </w:r>
      <w:r w:rsidRPr="00527975">
        <w:rPr>
          <w:rFonts w:ascii="Times New Roman" w:hAnsi="Times New Roman" w:cs="Times New Roman"/>
          <w:sz w:val="28"/>
          <w:szCs w:val="28"/>
        </w:rPr>
        <w:t xml:space="preserve">профилактических </w:t>
      </w:r>
      <w:r w:rsidR="004959B2" w:rsidRPr="00527975">
        <w:rPr>
          <w:rFonts w:ascii="Times New Roman" w:hAnsi="Times New Roman" w:cs="Times New Roman"/>
          <w:sz w:val="28"/>
          <w:szCs w:val="28"/>
        </w:rPr>
        <w:t>мероприятий</w:t>
      </w:r>
      <w:r w:rsidRPr="00527975">
        <w:rPr>
          <w:rFonts w:ascii="Times New Roman" w:hAnsi="Times New Roman" w:cs="Times New Roman"/>
          <w:sz w:val="28"/>
          <w:szCs w:val="28"/>
        </w:rPr>
        <w:t>:</w:t>
      </w:r>
    </w:p>
    <w:p w:rsidR="004959B2" w:rsidRPr="00527975" w:rsidRDefault="004959B2" w:rsidP="00A55639">
      <w:pPr>
        <w:pStyle w:val="af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7975">
        <w:rPr>
          <w:rFonts w:ascii="Times New Roman" w:hAnsi="Times New Roman" w:cs="Times New Roman"/>
          <w:sz w:val="28"/>
          <w:szCs w:val="28"/>
        </w:rPr>
        <w:t>информирование;</w:t>
      </w:r>
    </w:p>
    <w:p w:rsidR="00A55639" w:rsidRDefault="004959B2" w:rsidP="000E39A0">
      <w:pPr>
        <w:pStyle w:val="af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7975">
        <w:rPr>
          <w:rFonts w:ascii="Times New Roman" w:hAnsi="Times New Roman" w:cs="Times New Roman"/>
          <w:sz w:val="28"/>
          <w:szCs w:val="28"/>
        </w:rPr>
        <w:t>консультирование</w:t>
      </w:r>
      <w:r w:rsidRPr="00527975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527975" w:rsidRPr="00527975" w:rsidRDefault="00527975" w:rsidP="00527975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F5170F" w:rsidRPr="00527975" w:rsidRDefault="00F5170F" w:rsidP="00A55639">
      <w:pPr>
        <w:pStyle w:val="af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43B6A" w:rsidRPr="00527975" w:rsidRDefault="00F43B6A" w:rsidP="00A55639">
      <w:pPr>
        <w:pStyle w:val="af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27975">
        <w:rPr>
          <w:rFonts w:ascii="Times New Roman" w:hAnsi="Times New Roman" w:cs="Times New Roman"/>
          <w:b/>
          <w:sz w:val="28"/>
          <w:szCs w:val="28"/>
        </w:rPr>
        <w:t>Информирование</w:t>
      </w:r>
    </w:p>
    <w:p w:rsidR="006E6637" w:rsidRPr="00527975" w:rsidRDefault="006D7412" w:rsidP="00A55639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97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C22EF" w:rsidRPr="00527975">
        <w:rPr>
          <w:rFonts w:ascii="Times New Roman" w:hAnsi="Times New Roman" w:cs="Times New Roman"/>
          <w:sz w:val="28"/>
          <w:szCs w:val="28"/>
        </w:rPr>
        <w:t xml:space="preserve">Койданского сельского поселения  </w:t>
      </w:r>
      <w:r w:rsidR="006E6637" w:rsidRPr="00527975">
        <w:rPr>
          <w:rFonts w:ascii="Times New Roman" w:hAnsi="Times New Roman" w:cs="Times New Roman"/>
          <w:sz w:val="28"/>
          <w:szCs w:val="28"/>
        </w:rPr>
        <w:t xml:space="preserve"> осуществляет информирование контролируемых лиц и иных заинтересованных лиц по вопросам соблюдения обязательных требований.</w:t>
      </w:r>
    </w:p>
    <w:p w:rsidR="006E6637" w:rsidRPr="00527975" w:rsidRDefault="006E6637" w:rsidP="00A55639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975">
        <w:rPr>
          <w:rFonts w:ascii="Times New Roman" w:hAnsi="Times New Roman" w:cs="Times New Roman"/>
          <w:sz w:val="28"/>
          <w:szCs w:val="28"/>
        </w:rPr>
        <w:t xml:space="preserve">Информирование осуществляется посредством размещения соответствующих сведений на официальном сайте </w:t>
      </w:r>
      <w:r w:rsidR="00F5170F" w:rsidRPr="0052797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C22EF" w:rsidRPr="00527975">
        <w:rPr>
          <w:rFonts w:ascii="Times New Roman" w:hAnsi="Times New Roman" w:cs="Times New Roman"/>
          <w:sz w:val="28"/>
          <w:szCs w:val="28"/>
        </w:rPr>
        <w:t>Койданского сельского поселения</w:t>
      </w:r>
      <w:r w:rsidR="00F5170F" w:rsidRPr="00527975">
        <w:rPr>
          <w:rFonts w:ascii="Times New Roman" w:hAnsi="Times New Roman" w:cs="Times New Roman"/>
          <w:sz w:val="28"/>
          <w:szCs w:val="28"/>
        </w:rPr>
        <w:t>,</w:t>
      </w:r>
      <w:r w:rsidRPr="00527975">
        <w:rPr>
          <w:rFonts w:ascii="Times New Roman" w:hAnsi="Times New Roman" w:cs="Times New Roman"/>
          <w:sz w:val="28"/>
          <w:szCs w:val="28"/>
        </w:rPr>
        <w:t xml:space="preserve"> в сети "Интернет" и в средствах массовой информации.</w:t>
      </w:r>
    </w:p>
    <w:p w:rsidR="006E6637" w:rsidRPr="00527975" w:rsidRDefault="006D7412" w:rsidP="00A55639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97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C22EF" w:rsidRPr="00527975">
        <w:rPr>
          <w:rFonts w:ascii="Times New Roman" w:hAnsi="Times New Roman" w:cs="Times New Roman"/>
          <w:sz w:val="28"/>
          <w:szCs w:val="28"/>
        </w:rPr>
        <w:t xml:space="preserve">Койданского сельского поселения  </w:t>
      </w:r>
      <w:r w:rsidR="006E6637" w:rsidRPr="00527975">
        <w:rPr>
          <w:rFonts w:ascii="Times New Roman" w:hAnsi="Times New Roman" w:cs="Times New Roman"/>
          <w:sz w:val="28"/>
          <w:szCs w:val="28"/>
        </w:rPr>
        <w:t xml:space="preserve"> размещает и поддерживает в актуальном состоянии на своем официальном сайте в сети "Интернет":</w:t>
      </w:r>
    </w:p>
    <w:p w:rsidR="006E6637" w:rsidRPr="00527975" w:rsidRDefault="006E6637" w:rsidP="00A55639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975">
        <w:rPr>
          <w:rFonts w:ascii="Times New Roman" w:hAnsi="Times New Roman" w:cs="Times New Roman"/>
          <w:sz w:val="28"/>
          <w:szCs w:val="28"/>
        </w:rPr>
        <w:t>а) тексты нормативных правовых актов, регулирующих осуществление государственного контроля;</w:t>
      </w:r>
    </w:p>
    <w:p w:rsidR="006E6637" w:rsidRPr="00527975" w:rsidRDefault="006E6637" w:rsidP="00A55639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975">
        <w:rPr>
          <w:rFonts w:ascii="Times New Roman" w:hAnsi="Times New Roman" w:cs="Times New Roman"/>
          <w:sz w:val="28"/>
          <w:szCs w:val="28"/>
        </w:rPr>
        <w:t>б) сведения об изменениях, внесенных в нормативные правовые акты, регулирующие осуществление государственного контроля, о сроках и порядке их вступления в силу;</w:t>
      </w:r>
    </w:p>
    <w:p w:rsidR="006E6637" w:rsidRPr="00527975" w:rsidRDefault="006E6637" w:rsidP="00A55639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975">
        <w:rPr>
          <w:rFonts w:ascii="Times New Roman" w:hAnsi="Times New Roman" w:cs="Times New Roman"/>
          <w:sz w:val="28"/>
          <w:szCs w:val="28"/>
        </w:rPr>
        <w:t>в)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государственного</w:t>
      </w:r>
      <w:r w:rsidR="00F5170F" w:rsidRPr="00527975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527975">
        <w:rPr>
          <w:rFonts w:ascii="Times New Roman" w:hAnsi="Times New Roman" w:cs="Times New Roman"/>
          <w:sz w:val="28"/>
          <w:szCs w:val="28"/>
        </w:rPr>
        <w:t>контроля, а также информацию о мерах ответственности, применяемых при нарушении обязательных требований, с текстами в действующей редакции;</w:t>
      </w:r>
    </w:p>
    <w:p w:rsidR="006E6637" w:rsidRPr="00527975" w:rsidRDefault="00F43B6A" w:rsidP="00A55639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975">
        <w:rPr>
          <w:rFonts w:ascii="Times New Roman" w:hAnsi="Times New Roman" w:cs="Times New Roman"/>
          <w:sz w:val="28"/>
          <w:szCs w:val="28"/>
        </w:rPr>
        <w:t>г</w:t>
      </w:r>
      <w:r w:rsidR="006E6637" w:rsidRPr="00527975">
        <w:rPr>
          <w:rFonts w:ascii="Times New Roman" w:hAnsi="Times New Roman" w:cs="Times New Roman"/>
          <w:sz w:val="28"/>
          <w:szCs w:val="28"/>
        </w:rPr>
        <w:t>) руководства по соблюдению обязательных требований, разработанные и утвержденные в соответствии с Федеральным законом "Об обязательных требованиях в Российской Федерации";</w:t>
      </w:r>
    </w:p>
    <w:p w:rsidR="006E6637" w:rsidRPr="00527975" w:rsidRDefault="00F43B6A" w:rsidP="00A55639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975">
        <w:rPr>
          <w:rFonts w:ascii="Times New Roman" w:hAnsi="Times New Roman" w:cs="Times New Roman"/>
          <w:sz w:val="28"/>
          <w:szCs w:val="28"/>
        </w:rPr>
        <w:t>д</w:t>
      </w:r>
      <w:r w:rsidR="006E6637" w:rsidRPr="00527975">
        <w:rPr>
          <w:rFonts w:ascii="Times New Roman" w:hAnsi="Times New Roman" w:cs="Times New Roman"/>
          <w:sz w:val="28"/>
          <w:szCs w:val="28"/>
        </w:rPr>
        <w:t>) перечень индикаторов риска нарушения обязательных требований, порядок отнесения объектов государственного</w:t>
      </w:r>
      <w:r w:rsidR="00F5170F" w:rsidRPr="00527975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6E6637" w:rsidRPr="00527975">
        <w:rPr>
          <w:rFonts w:ascii="Times New Roman" w:hAnsi="Times New Roman" w:cs="Times New Roman"/>
          <w:sz w:val="28"/>
          <w:szCs w:val="28"/>
        </w:rPr>
        <w:t>контроля к категориям риска;</w:t>
      </w:r>
    </w:p>
    <w:p w:rsidR="006E6637" w:rsidRPr="00527975" w:rsidRDefault="00F43B6A" w:rsidP="00A55639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975">
        <w:rPr>
          <w:rFonts w:ascii="Times New Roman" w:hAnsi="Times New Roman" w:cs="Times New Roman"/>
          <w:sz w:val="28"/>
          <w:szCs w:val="28"/>
        </w:rPr>
        <w:t>е</w:t>
      </w:r>
      <w:r w:rsidR="006E6637" w:rsidRPr="00527975">
        <w:rPr>
          <w:rFonts w:ascii="Times New Roman" w:hAnsi="Times New Roman" w:cs="Times New Roman"/>
          <w:sz w:val="28"/>
          <w:szCs w:val="28"/>
        </w:rPr>
        <w:t>) перечень объектов государственного контроля, учитываемых в рамках формирования ежегодного плана проведения плановых проверок, с указанием категории риска;</w:t>
      </w:r>
    </w:p>
    <w:p w:rsidR="006E6637" w:rsidRPr="00527975" w:rsidRDefault="00F43B6A" w:rsidP="00A55639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975">
        <w:rPr>
          <w:rFonts w:ascii="Times New Roman" w:hAnsi="Times New Roman" w:cs="Times New Roman"/>
          <w:sz w:val="28"/>
          <w:szCs w:val="28"/>
        </w:rPr>
        <w:t>ж</w:t>
      </w:r>
      <w:r w:rsidR="006E6637" w:rsidRPr="00527975">
        <w:rPr>
          <w:rFonts w:ascii="Times New Roman" w:hAnsi="Times New Roman" w:cs="Times New Roman"/>
          <w:sz w:val="28"/>
          <w:szCs w:val="28"/>
        </w:rPr>
        <w:t>) программу профилактики рисков причинения вреда и ежегодный план проведения плановых проверок органом государственного</w:t>
      </w:r>
      <w:r w:rsidR="00F5170F" w:rsidRPr="00527975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6E6637" w:rsidRPr="00527975">
        <w:rPr>
          <w:rFonts w:ascii="Times New Roman" w:hAnsi="Times New Roman" w:cs="Times New Roman"/>
          <w:sz w:val="28"/>
          <w:szCs w:val="28"/>
        </w:rPr>
        <w:t>контроля (при проведении таких мероприятий);</w:t>
      </w:r>
    </w:p>
    <w:p w:rsidR="006E6637" w:rsidRPr="00527975" w:rsidRDefault="00F43B6A" w:rsidP="00A55639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975">
        <w:rPr>
          <w:rFonts w:ascii="Times New Roman" w:hAnsi="Times New Roman" w:cs="Times New Roman"/>
          <w:sz w:val="28"/>
          <w:szCs w:val="28"/>
        </w:rPr>
        <w:t>з</w:t>
      </w:r>
      <w:r w:rsidR="006E6637" w:rsidRPr="00527975">
        <w:rPr>
          <w:rFonts w:ascii="Times New Roman" w:hAnsi="Times New Roman" w:cs="Times New Roman"/>
          <w:sz w:val="28"/>
          <w:szCs w:val="28"/>
        </w:rPr>
        <w:t>) сведения о способах получения консультаций по вопросам соблюдения обязательных требований;</w:t>
      </w:r>
    </w:p>
    <w:p w:rsidR="006E6637" w:rsidRPr="00527975" w:rsidRDefault="00F43B6A" w:rsidP="00A55639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975">
        <w:rPr>
          <w:rFonts w:ascii="Times New Roman" w:hAnsi="Times New Roman" w:cs="Times New Roman"/>
          <w:sz w:val="28"/>
          <w:szCs w:val="28"/>
        </w:rPr>
        <w:t>и</w:t>
      </w:r>
      <w:r w:rsidR="006E6637" w:rsidRPr="00527975">
        <w:rPr>
          <w:rFonts w:ascii="Times New Roman" w:hAnsi="Times New Roman" w:cs="Times New Roman"/>
          <w:sz w:val="28"/>
          <w:szCs w:val="28"/>
        </w:rPr>
        <w:t>) доклады, содержащие результаты обобщения правоприменительной практики органа государственного контроля;</w:t>
      </w:r>
    </w:p>
    <w:p w:rsidR="006E6637" w:rsidRPr="00527975" w:rsidRDefault="00F43B6A" w:rsidP="00A55639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975"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6E6637" w:rsidRPr="00527975">
        <w:rPr>
          <w:rFonts w:ascii="Times New Roman" w:hAnsi="Times New Roman" w:cs="Times New Roman"/>
          <w:sz w:val="28"/>
          <w:szCs w:val="28"/>
        </w:rPr>
        <w:t>) иные сведения, предусмотренные нормативными правовыми актами Российской Федерации, и (или) программами профилактики рисков причинения вреда.</w:t>
      </w:r>
    </w:p>
    <w:p w:rsidR="00F43B6A" w:rsidRPr="00527975" w:rsidRDefault="00F43B6A" w:rsidP="00A55639">
      <w:pPr>
        <w:pStyle w:val="af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539A" w:rsidRPr="00527975" w:rsidRDefault="0047539A" w:rsidP="00A55639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527975" w:rsidRDefault="00527975" w:rsidP="00A55639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975" w:rsidRDefault="00527975" w:rsidP="00A55639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795" w:rsidRPr="00527975" w:rsidRDefault="00530795" w:rsidP="00A55639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  <w:r w:rsidRPr="00527975">
        <w:rPr>
          <w:rFonts w:ascii="Times New Roman" w:hAnsi="Times New Roman" w:cs="Times New Roman"/>
          <w:b/>
          <w:sz w:val="28"/>
          <w:szCs w:val="28"/>
        </w:rPr>
        <w:t>Консультирование</w:t>
      </w:r>
    </w:p>
    <w:p w:rsidR="00530795" w:rsidRPr="00527975" w:rsidRDefault="00A23CC3" w:rsidP="00A55639">
      <w:pPr>
        <w:pStyle w:val="af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</w:t>
      </w:r>
      <w:r w:rsidR="00CD0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797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C22EF" w:rsidRPr="00527975">
        <w:rPr>
          <w:rFonts w:ascii="Times New Roman" w:hAnsi="Times New Roman" w:cs="Times New Roman"/>
          <w:sz w:val="28"/>
          <w:szCs w:val="28"/>
        </w:rPr>
        <w:t xml:space="preserve">Койданского сельского поселения  </w:t>
      </w:r>
      <w:r w:rsidR="00530795"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осуществляют консультирование:</w:t>
      </w:r>
    </w:p>
    <w:p w:rsidR="00530795" w:rsidRPr="00527975" w:rsidRDefault="00530795" w:rsidP="00A55639">
      <w:pPr>
        <w:pStyle w:val="af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 телефону – в часы работы </w:t>
      </w:r>
      <w:r w:rsidR="00A23CC3" w:rsidRPr="0052797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C22EF" w:rsidRPr="00527975">
        <w:rPr>
          <w:rFonts w:ascii="Times New Roman" w:hAnsi="Times New Roman" w:cs="Times New Roman"/>
          <w:sz w:val="28"/>
          <w:szCs w:val="28"/>
        </w:rPr>
        <w:t xml:space="preserve">Койданского сельского поселения  </w:t>
      </w:r>
      <w:r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сообщения контролируемым лицам контактных данных </w:t>
      </w:r>
      <w:r w:rsidR="00A23CC3" w:rsidRPr="0052797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C22EF" w:rsidRPr="00527975">
        <w:rPr>
          <w:rFonts w:ascii="Times New Roman" w:hAnsi="Times New Roman" w:cs="Times New Roman"/>
          <w:sz w:val="28"/>
          <w:szCs w:val="28"/>
        </w:rPr>
        <w:t>Койданского сельского поселения</w:t>
      </w:r>
      <w:r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графика его работы, досудебного порядка подачи и рассмотрения жалоб контролируемых лиц;</w:t>
      </w:r>
    </w:p>
    <w:p w:rsidR="00530795" w:rsidRPr="00527975" w:rsidRDefault="00530795" w:rsidP="00A55639">
      <w:pPr>
        <w:pStyle w:val="af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посредством видео-конференц-связи – при наличии технической возможности в дни, часы и по вопросам, определенным </w:t>
      </w:r>
      <w:r w:rsidR="00A23CC3"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администрации </w:t>
      </w:r>
      <w:r w:rsidR="005C22EF"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F517E"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>ойданского сельского поселения</w:t>
      </w:r>
      <w:r w:rsidR="00A23CC3"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Вопросы, по которым проводится консультирование посредством видео-конференц-связи, и время </w:t>
      </w:r>
      <w:r w:rsidR="00A55639"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осуществления анонсируются </w:t>
      </w:r>
      <w:r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информационно-телекоммуникационной сети «Интернет» не </w:t>
      </w:r>
      <w:proofErr w:type="gramStart"/>
      <w:r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5 рабочих дней до </w:t>
      </w:r>
      <w:r w:rsidR="00A23CC3"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дня проведения консультирования посредством </w:t>
      </w:r>
      <w:r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видео-конференц-связи;</w:t>
      </w:r>
    </w:p>
    <w:p w:rsidR="00530795" w:rsidRPr="00527975" w:rsidRDefault="00530795" w:rsidP="00A55639">
      <w:pPr>
        <w:pStyle w:val="af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на личном приеме – в соответствии с графиком личного приема граждан в соответствии со статьей 13 Федерального закона № 59-ФЗ, </w:t>
      </w:r>
      <w:r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вопросам, указанным в подпункте 1 настоящего пункта, и по вопросам проведения в отношении контролируемого лица профилактических мероприятий, контрольных (надзорных) мероприятий;</w:t>
      </w:r>
    </w:p>
    <w:p w:rsidR="00530795" w:rsidRPr="00527975" w:rsidRDefault="00530795" w:rsidP="00A55639">
      <w:pPr>
        <w:pStyle w:val="af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в ходе проведения профилактических визитов, контрольных (надзорных) мероприятий – при взаимодействии </w:t>
      </w:r>
      <w:r w:rsidR="00A23CC3"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специалистов</w:t>
      </w:r>
      <w:r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контролируемыми лицами и их представителями по вопросам проведения </w:t>
      </w:r>
      <w:r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отношении контролируемого лица соответствующего мероприятия;</w:t>
      </w:r>
    </w:p>
    <w:p w:rsidR="00530795" w:rsidRPr="00527975" w:rsidRDefault="00530795" w:rsidP="00A55639">
      <w:pPr>
        <w:pStyle w:val="af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в ходе публичного обсуждения проекта доклада </w:t>
      </w:r>
      <w:r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 правоприменительной практике – при взаимодействии </w:t>
      </w:r>
      <w:r w:rsidR="00A23CC3"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специалистов</w:t>
      </w:r>
      <w:r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контролируемыми лицами и их представителями в рамках публичного обсуждения проекта доклада о правоприменительной практике по любым вопросам, связанным с соблюдением обязательных требований, установленных законодательством в области регулирования тарифов в сферах естественных монополий, осуществлением государственного контроля;</w:t>
      </w:r>
    </w:p>
    <w:p w:rsidR="00530795" w:rsidRPr="00527975" w:rsidRDefault="00530795" w:rsidP="00A55639">
      <w:pPr>
        <w:pStyle w:val="af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при направлении контролируемыми лицами в письменной форме или в форме электронного документа запросов о предоставлении письменных ответов – в порядке, установленном Федеральным законом № 59-ФЗ, по любым вопросам, связанным с соблюдением обязательных </w:t>
      </w:r>
      <w:r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требований, установленных законодательством в области регулирования тарифов в сферах естественных монополий, осуществлением государственного контроля.</w:t>
      </w:r>
    </w:p>
    <w:p w:rsidR="00530795" w:rsidRPr="00527975" w:rsidRDefault="00530795" w:rsidP="00A55639">
      <w:pPr>
        <w:pStyle w:val="af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консультирования информация в письменной форме предоставляется контролируемым лицам и их представителям только </w:t>
      </w:r>
      <w:r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случаях и по вопросам, предусмотренным </w:t>
      </w:r>
      <w:r w:rsidR="00A55639"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 w:rsidR="008F517E"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="00260B78"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региональном государственном контроле (надзоре) в области государственного регулирования  </w:t>
      </w:r>
      <w:r w:rsidR="00A23CC3"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(надзора) </w:t>
      </w:r>
      <w:r w:rsidR="00260B78"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Карачаево-Черкесской Республики</w:t>
      </w:r>
      <w:r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098B" w:rsidRPr="00527975" w:rsidRDefault="00530795" w:rsidP="008F517E">
      <w:pPr>
        <w:pStyle w:val="af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поступления трех или более однотипных обращений контролируемых лиц и их представителей, имеющих значение </w:t>
      </w:r>
      <w:r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для неопределенного круга контролируемых лиц, </w:t>
      </w:r>
      <w:r w:rsidR="00A23CC3" w:rsidRPr="0052797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C22EF" w:rsidRPr="00527975">
        <w:rPr>
          <w:rFonts w:ascii="Times New Roman" w:hAnsi="Times New Roman" w:cs="Times New Roman"/>
          <w:sz w:val="28"/>
          <w:szCs w:val="28"/>
        </w:rPr>
        <w:t xml:space="preserve">Койданского сельского поселения  </w:t>
      </w:r>
      <w:r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подготавливает письменное разъяснение, которое подписывает </w:t>
      </w:r>
      <w:r w:rsidR="00A23CC3"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r w:rsidR="005C22EF"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83D80"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ойданского сельского </w:t>
      </w:r>
      <w:proofErr w:type="spellStart"/>
      <w:r w:rsidR="00483D80"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proofErr w:type="gramStart"/>
      <w:r w:rsidR="00A23CC3"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02BCC" w:rsidRPr="0052797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D02BCC" w:rsidRPr="00527975">
        <w:rPr>
          <w:rFonts w:ascii="Times New Roman" w:hAnsi="Times New Roman" w:cs="Times New Roman"/>
          <w:sz w:val="28"/>
          <w:szCs w:val="28"/>
        </w:rPr>
        <w:t>дминистрация</w:t>
      </w:r>
      <w:proofErr w:type="spellEnd"/>
      <w:r w:rsidR="00D02BCC" w:rsidRPr="00527975">
        <w:rPr>
          <w:rFonts w:ascii="Times New Roman" w:hAnsi="Times New Roman" w:cs="Times New Roman"/>
          <w:sz w:val="28"/>
          <w:szCs w:val="28"/>
        </w:rPr>
        <w:t xml:space="preserve"> </w:t>
      </w:r>
      <w:r w:rsidR="005C22EF" w:rsidRPr="00527975">
        <w:rPr>
          <w:rFonts w:ascii="Times New Roman" w:hAnsi="Times New Roman" w:cs="Times New Roman"/>
          <w:sz w:val="28"/>
          <w:szCs w:val="28"/>
        </w:rPr>
        <w:t xml:space="preserve">Койданского сельского поселения  </w:t>
      </w:r>
      <w:r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размещается на официальном сайте в информационно-телекоммуникационной сети «Интернет».</w:t>
      </w:r>
    </w:p>
    <w:p w:rsidR="00EF370F" w:rsidRPr="00527975" w:rsidRDefault="005B02A5" w:rsidP="005B02A5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975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52797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F370F" w:rsidRPr="00527975">
        <w:rPr>
          <w:rFonts w:ascii="Times New Roman" w:hAnsi="Times New Roman" w:cs="Times New Roman"/>
          <w:b/>
          <w:sz w:val="28"/>
          <w:szCs w:val="28"/>
        </w:rPr>
        <w:t>Ресурсное обеспечение программы</w:t>
      </w:r>
    </w:p>
    <w:p w:rsidR="0035542D" w:rsidRPr="00527975" w:rsidRDefault="0035542D" w:rsidP="005B02A5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39A" w:rsidRPr="00527975" w:rsidRDefault="00EF370F" w:rsidP="00981D82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27975">
        <w:rPr>
          <w:rFonts w:ascii="Times New Roman" w:hAnsi="Times New Roman" w:cs="Times New Roman"/>
          <w:sz w:val="28"/>
          <w:szCs w:val="28"/>
        </w:rPr>
        <w:t xml:space="preserve">Реализация Программы осуществляется </w:t>
      </w:r>
      <w:r w:rsidR="00622BB9" w:rsidRPr="00527975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5C22EF" w:rsidRPr="00527975">
        <w:rPr>
          <w:rFonts w:ascii="Times New Roman" w:hAnsi="Times New Roman" w:cs="Times New Roman"/>
          <w:sz w:val="28"/>
          <w:szCs w:val="28"/>
        </w:rPr>
        <w:t xml:space="preserve">Койданского сельского поселения  </w:t>
      </w:r>
      <w:r w:rsidRPr="00527975">
        <w:rPr>
          <w:rFonts w:ascii="Times New Roman" w:hAnsi="Times New Roman" w:cs="Times New Roman"/>
          <w:sz w:val="28"/>
          <w:szCs w:val="28"/>
        </w:rPr>
        <w:t xml:space="preserve"> за счет средств республиканского бюджета, выделяемых на обеспечение деятельности </w:t>
      </w:r>
      <w:r w:rsidR="00622BB9" w:rsidRPr="00527975">
        <w:rPr>
          <w:rFonts w:ascii="Times New Roman" w:hAnsi="Times New Roman" w:cs="Times New Roman"/>
          <w:sz w:val="28"/>
          <w:szCs w:val="28"/>
        </w:rPr>
        <w:t>администрации</w:t>
      </w:r>
      <w:r w:rsidRPr="00527975">
        <w:rPr>
          <w:rFonts w:ascii="Times New Roman" w:hAnsi="Times New Roman" w:cs="Times New Roman"/>
          <w:sz w:val="28"/>
          <w:szCs w:val="28"/>
        </w:rPr>
        <w:t>. Привлечение иных кадровых, материальных и финансовых ресурсов для реализации программы не требуется.</w:t>
      </w:r>
    </w:p>
    <w:p w:rsidR="008F517E" w:rsidRPr="00527975" w:rsidRDefault="008F517E" w:rsidP="00981D82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17E" w:rsidRPr="00527975" w:rsidRDefault="008F517E" w:rsidP="00981D82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53B" w:rsidRPr="00527975" w:rsidRDefault="005B02A5" w:rsidP="00981D82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97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52797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F370F" w:rsidRPr="00527975">
        <w:rPr>
          <w:rFonts w:ascii="Times New Roman" w:hAnsi="Times New Roman" w:cs="Times New Roman"/>
          <w:b/>
          <w:sz w:val="28"/>
          <w:szCs w:val="28"/>
        </w:rPr>
        <w:t>Порядок управления Программой</w:t>
      </w:r>
    </w:p>
    <w:p w:rsidR="00981D82" w:rsidRPr="00527975" w:rsidRDefault="00981D82" w:rsidP="00981D82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370F" w:rsidRPr="00527975" w:rsidRDefault="00EF370F" w:rsidP="007C453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975">
        <w:rPr>
          <w:rFonts w:ascii="Times New Roman" w:hAnsi="Times New Roman" w:cs="Times New Roman"/>
          <w:sz w:val="28"/>
          <w:szCs w:val="28"/>
        </w:rPr>
        <w:t xml:space="preserve">Руководитель (координатор) Программы - </w:t>
      </w:r>
      <w:r w:rsidR="00622BB9" w:rsidRPr="00527975">
        <w:rPr>
          <w:rFonts w:ascii="Times New Roman" w:hAnsi="Times New Roman" w:cs="Times New Roman"/>
          <w:sz w:val="28"/>
          <w:szCs w:val="28"/>
        </w:rPr>
        <w:t xml:space="preserve"> Глава и заместитель </w:t>
      </w:r>
      <w:proofErr w:type="spellStart"/>
      <w:r w:rsidR="00622BB9" w:rsidRPr="00527975">
        <w:rPr>
          <w:rFonts w:ascii="Times New Roman" w:hAnsi="Times New Roman" w:cs="Times New Roman"/>
          <w:sz w:val="28"/>
          <w:szCs w:val="28"/>
        </w:rPr>
        <w:t>главыАдминистрации</w:t>
      </w:r>
      <w:proofErr w:type="spellEnd"/>
      <w:r w:rsidR="00622BB9" w:rsidRPr="00527975">
        <w:rPr>
          <w:rFonts w:ascii="Times New Roman" w:hAnsi="Times New Roman" w:cs="Times New Roman"/>
          <w:sz w:val="28"/>
          <w:szCs w:val="28"/>
        </w:rPr>
        <w:t xml:space="preserve"> </w:t>
      </w:r>
      <w:r w:rsidR="008F517E" w:rsidRPr="00527975">
        <w:rPr>
          <w:rFonts w:ascii="Times New Roman" w:hAnsi="Times New Roman" w:cs="Times New Roman"/>
          <w:sz w:val="28"/>
          <w:szCs w:val="28"/>
        </w:rPr>
        <w:t>Койданского сельского поселения</w:t>
      </w:r>
      <w:r w:rsidR="00514843" w:rsidRPr="00527975">
        <w:rPr>
          <w:rFonts w:ascii="Times New Roman" w:hAnsi="Times New Roman" w:cs="Times New Roman"/>
          <w:sz w:val="28"/>
          <w:szCs w:val="28"/>
        </w:rPr>
        <w:t xml:space="preserve">. </w:t>
      </w:r>
      <w:r w:rsidRPr="00527975">
        <w:rPr>
          <w:rFonts w:ascii="Times New Roman" w:hAnsi="Times New Roman" w:cs="Times New Roman"/>
          <w:sz w:val="28"/>
          <w:szCs w:val="28"/>
        </w:rPr>
        <w:t>Руководитель программы координирует деятельность по реализации Программы.</w:t>
      </w:r>
    </w:p>
    <w:p w:rsidR="00EF370F" w:rsidRPr="00527975" w:rsidRDefault="00EF370F" w:rsidP="0035542D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27975">
        <w:rPr>
          <w:rFonts w:ascii="Times New Roman" w:hAnsi="Times New Roman" w:cs="Times New Roman"/>
          <w:sz w:val="28"/>
          <w:szCs w:val="28"/>
        </w:rPr>
        <w:t>Исполнители Программы:</w:t>
      </w:r>
    </w:p>
    <w:p w:rsidR="00EF370F" w:rsidRPr="00527975" w:rsidRDefault="0035542D" w:rsidP="007C453B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27975">
        <w:rPr>
          <w:rFonts w:ascii="Times New Roman" w:hAnsi="Times New Roman" w:cs="Times New Roman"/>
          <w:sz w:val="28"/>
          <w:szCs w:val="28"/>
        </w:rPr>
        <w:t xml:space="preserve">- </w:t>
      </w:r>
      <w:r w:rsidR="00F35D45" w:rsidRPr="00527975">
        <w:rPr>
          <w:rFonts w:ascii="Times New Roman" w:hAnsi="Times New Roman" w:cs="Times New Roman"/>
          <w:sz w:val="28"/>
          <w:szCs w:val="28"/>
        </w:rPr>
        <w:t>отде</w:t>
      </w:r>
      <w:r w:rsidR="00622BB9" w:rsidRPr="00527975">
        <w:rPr>
          <w:rFonts w:ascii="Times New Roman" w:hAnsi="Times New Roman" w:cs="Times New Roman"/>
          <w:sz w:val="28"/>
          <w:szCs w:val="28"/>
        </w:rPr>
        <w:t xml:space="preserve">л сельского хозяйства, охраны окружающей среды и земельных отношений администрации </w:t>
      </w:r>
      <w:r w:rsidR="005C22EF" w:rsidRPr="00527975">
        <w:rPr>
          <w:rFonts w:ascii="Times New Roman" w:hAnsi="Times New Roman" w:cs="Times New Roman"/>
          <w:sz w:val="28"/>
          <w:szCs w:val="28"/>
        </w:rPr>
        <w:t>Койданского сельского поселения</w:t>
      </w:r>
      <w:r w:rsidR="00EF370F" w:rsidRPr="00527975">
        <w:rPr>
          <w:rFonts w:ascii="Times New Roman" w:hAnsi="Times New Roman" w:cs="Times New Roman"/>
          <w:sz w:val="28"/>
          <w:szCs w:val="28"/>
        </w:rPr>
        <w:t>.</w:t>
      </w:r>
    </w:p>
    <w:p w:rsidR="00EF370F" w:rsidRPr="00527975" w:rsidRDefault="003D5650" w:rsidP="0035542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975">
        <w:rPr>
          <w:rFonts w:ascii="Times New Roman" w:hAnsi="Times New Roman" w:cs="Times New Roman"/>
          <w:sz w:val="28"/>
          <w:szCs w:val="28"/>
        </w:rPr>
        <w:t>Обязанности и</w:t>
      </w:r>
      <w:r w:rsidR="00EF370F" w:rsidRPr="00527975">
        <w:rPr>
          <w:rFonts w:ascii="Times New Roman" w:hAnsi="Times New Roman" w:cs="Times New Roman"/>
          <w:sz w:val="28"/>
          <w:szCs w:val="28"/>
        </w:rPr>
        <w:t>сполнител</w:t>
      </w:r>
      <w:r w:rsidRPr="00527975">
        <w:rPr>
          <w:rFonts w:ascii="Times New Roman" w:hAnsi="Times New Roman" w:cs="Times New Roman"/>
          <w:sz w:val="28"/>
          <w:szCs w:val="28"/>
        </w:rPr>
        <w:t>ей</w:t>
      </w:r>
      <w:r w:rsidR="00EF370F" w:rsidRPr="00527975">
        <w:rPr>
          <w:rFonts w:ascii="Times New Roman" w:hAnsi="Times New Roman" w:cs="Times New Roman"/>
          <w:sz w:val="28"/>
          <w:szCs w:val="28"/>
        </w:rPr>
        <w:t xml:space="preserve"> программы:</w:t>
      </w:r>
    </w:p>
    <w:p w:rsidR="00EF370F" w:rsidRPr="00527975" w:rsidRDefault="00F7147B" w:rsidP="0035542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975">
        <w:rPr>
          <w:rFonts w:ascii="Times New Roman" w:hAnsi="Times New Roman" w:cs="Times New Roman"/>
          <w:sz w:val="28"/>
          <w:szCs w:val="28"/>
        </w:rPr>
        <w:t xml:space="preserve">- </w:t>
      </w:r>
      <w:r w:rsidR="00EF370F" w:rsidRPr="00527975">
        <w:rPr>
          <w:rFonts w:ascii="Times New Roman" w:hAnsi="Times New Roman" w:cs="Times New Roman"/>
          <w:sz w:val="28"/>
          <w:szCs w:val="28"/>
        </w:rPr>
        <w:t>представля</w:t>
      </w:r>
      <w:r w:rsidR="003D5650" w:rsidRPr="00527975">
        <w:rPr>
          <w:rFonts w:ascii="Times New Roman" w:hAnsi="Times New Roman" w:cs="Times New Roman"/>
          <w:sz w:val="28"/>
          <w:szCs w:val="28"/>
        </w:rPr>
        <w:t>ть</w:t>
      </w:r>
      <w:r w:rsidR="00EF370F" w:rsidRPr="00527975">
        <w:rPr>
          <w:rFonts w:ascii="Times New Roman" w:hAnsi="Times New Roman" w:cs="Times New Roman"/>
          <w:sz w:val="28"/>
          <w:szCs w:val="28"/>
        </w:rPr>
        <w:t xml:space="preserve"> заинтересованным лицам информацию о ходе реализации Программы;</w:t>
      </w:r>
    </w:p>
    <w:p w:rsidR="00EF370F" w:rsidRPr="00527975" w:rsidRDefault="00F7147B" w:rsidP="0035542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975">
        <w:rPr>
          <w:rFonts w:ascii="Times New Roman" w:hAnsi="Times New Roman" w:cs="Times New Roman"/>
          <w:sz w:val="28"/>
          <w:szCs w:val="28"/>
        </w:rPr>
        <w:t xml:space="preserve">- </w:t>
      </w:r>
      <w:r w:rsidR="00EF370F" w:rsidRPr="00527975">
        <w:rPr>
          <w:rFonts w:ascii="Times New Roman" w:hAnsi="Times New Roman" w:cs="Times New Roman"/>
          <w:sz w:val="28"/>
          <w:szCs w:val="28"/>
        </w:rPr>
        <w:t>осуществля</w:t>
      </w:r>
      <w:r w:rsidR="003D5650" w:rsidRPr="00527975">
        <w:rPr>
          <w:rFonts w:ascii="Times New Roman" w:hAnsi="Times New Roman" w:cs="Times New Roman"/>
          <w:sz w:val="28"/>
          <w:szCs w:val="28"/>
        </w:rPr>
        <w:t>ть</w:t>
      </w:r>
      <w:r w:rsidR="00EF370F" w:rsidRPr="00527975">
        <w:rPr>
          <w:rFonts w:ascii="Times New Roman" w:hAnsi="Times New Roman" w:cs="Times New Roman"/>
          <w:sz w:val="28"/>
          <w:szCs w:val="28"/>
        </w:rPr>
        <w:t xml:space="preserve"> мониторинг реализации Программы;</w:t>
      </w:r>
    </w:p>
    <w:p w:rsidR="00EF370F" w:rsidRPr="00527975" w:rsidRDefault="00F7147B" w:rsidP="0035542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975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F370F" w:rsidRPr="00527975">
        <w:rPr>
          <w:rFonts w:ascii="Times New Roman" w:hAnsi="Times New Roman" w:cs="Times New Roman"/>
          <w:sz w:val="28"/>
          <w:szCs w:val="28"/>
        </w:rPr>
        <w:t>организ</w:t>
      </w:r>
      <w:r w:rsidR="003D5650" w:rsidRPr="00527975">
        <w:rPr>
          <w:rFonts w:ascii="Times New Roman" w:hAnsi="Times New Roman" w:cs="Times New Roman"/>
          <w:sz w:val="28"/>
          <w:szCs w:val="28"/>
        </w:rPr>
        <w:t>овывать</w:t>
      </w:r>
      <w:r w:rsidR="00EF370F" w:rsidRPr="00527975">
        <w:rPr>
          <w:rFonts w:ascii="Times New Roman" w:hAnsi="Times New Roman" w:cs="Times New Roman"/>
          <w:sz w:val="28"/>
          <w:szCs w:val="28"/>
        </w:rPr>
        <w:t xml:space="preserve"> подготовку докладов о реализации Программы.</w:t>
      </w:r>
    </w:p>
    <w:p w:rsidR="00D96073" w:rsidRPr="00527975" w:rsidRDefault="00D96073" w:rsidP="00D9607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975">
        <w:rPr>
          <w:rFonts w:ascii="Times New Roman" w:hAnsi="Times New Roman" w:cs="Times New Roman"/>
          <w:sz w:val="28"/>
          <w:szCs w:val="28"/>
        </w:rPr>
        <w:t>10. Разработанный контрольным (надзорным) органом проект программы профилактики подлежит общественному обсуждению, которое проводится с 1 октября по 1 ноября года, предшествующего году реализации программы профилактики (далее - предшествующий год), в соответствии с пунктами 11 - 13 настоящих Правил.</w:t>
      </w:r>
    </w:p>
    <w:p w:rsidR="00D96073" w:rsidRPr="00527975" w:rsidRDefault="00D96073" w:rsidP="00D9607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975">
        <w:rPr>
          <w:rFonts w:ascii="Times New Roman" w:hAnsi="Times New Roman" w:cs="Times New Roman"/>
          <w:sz w:val="28"/>
          <w:szCs w:val="28"/>
        </w:rPr>
        <w:t xml:space="preserve">11. В целях общественного обсуждения проект программы профилактики размещается на официальном сайте </w:t>
      </w:r>
      <w:r w:rsidR="00622BB9" w:rsidRPr="0052797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C22EF" w:rsidRPr="00527975">
        <w:rPr>
          <w:rFonts w:ascii="Times New Roman" w:hAnsi="Times New Roman" w:cs="Times New Roman"/>
          <w:sz w:val="28"/>
          <w:szCs w:val="28"/>
        </w:rPr>
        <w:t xml:space="preserve">Койданского сельского поселения  </w:t>
      </w:r>
      <w:r w:rsidRPr="00527975">
        <w:rPr>
          <w:rFonts w:ascii="Times New Roman" w:hAnsi="Times New Roman" w:cs="Times New Roman"/>
          <w:sz w:val="28"/>
          <w:szCs w:val="28"/>
        </w:rPr>
        <w:t xml:space="preserve"> в сети "Интернет" не позднее 1 октября предшествующего года с одновременным указанием способов подачи предложений по итогам его рассмотрения.</w:t>
      </w:r>
    </w:p>
    <w:p w:rsidR="00D96073" w:rsidRPr="00527975" w:rsidRDefault="00D96073" w:rsidP="00D9607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975">
        <w:rPr>
          <w:rFonts w:ascii="Times New Roman" w:hAnsi="Times New Roman" w:cs="Times New Roman"/>
          <w:sz w:val="28"/>
          <w:szCs w:val="28"/>
        </w:rPr>
        <w:t xml:space="preserve">В обязательном порядке </w:t>
      </w:r>
      <w:r w:rsidR="00622BB9" w:rsidRPr="0052797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C22EF" w:rsidRPr="00527975">
        <w:rPr>
          <w:rFonts w:ascii="Times New Roman" w:hAnsi="Times New Roman" w:cs="Times New Roman"/>
          <w:sz w:val="28"/>
          <w:szCs w:val="28"/>
        </w:rPr>
        <w:t xml:space="preserve">Койданского сельского поселения  </w:t>
      </w:r>
      <w:r w:rsidRPr="00527975">
        <w:rPr>
          <w:rFonts w:ascii="Times New Roman" w:hAnsi="Times New Roman" w:cs="Times New Roman"/>
          <w:sz w:val="28"/>
          <w:szCs w:val="28"/>
        </w:rPr>
        <w:t xml:space="preserve"> должна быть представлена возможность направления предложений на электронную почту контрольного (надзорного) органа.</w:t>
      </w:r>
    </w:p>
    <w:p w:rsidR="00D96073" w:rsidRPr="00527975" w:rsidRDefault="00D96073" w:rsidP="00D9607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975">
        <w:rPr>
          <w:rFonts w:ascii="Times New Roman" w:hAnsi="Times New Roman" w:cs="Times New Roman"/>
          <w:sz w:val="28"/>
          <w:szCs w:val="28"/>
        </w:rPr>
        <w:t xml:space="preserve">12. Поданные в период общественного обсуждения предложения рассматриваются </w:t>
      </w:r>
      <w:r w:rsidR="00622BB9" w:rsidRPr="0052797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C22EF" w:rsidRPr="00527975">
        <w:rPr>
          <w:rFonts w:ascii="Times New Roman" w:hAnsi="Times New Roman" w:cs="Times New Roman"/>
          <w:sz w:val="28"/>
          <w:szCs w:val="28"/>
        </w:rPr>
        <w:t xml:space="preserve">Койданского сельского поселения  </w:t>
      </w:r>
      <w:r w:rsidRPr="00527975">
        <w:rPr>
          <w:rFonts w:ascii="Times New Roman" w:hAnsi="Times New Roman" w:cs="Times New Roman"/>
          <w:sz w:val="28"/>
          <w:szCs w:val="28"/>
        </w:rPr>
        <w:t xml:space="preserve"> с 1 ноября по 1 декабря предшествующего года. Контрольным (надзорным) органом по каждому предложению формируется мотивированное заключение об их учете (в том числе частичном) или отклонении.</w:t>
      </w:r>
    </w:p>
    <w:p w:rsidR="00D96073" w:rsidRPr="00527975" w:rsidRDefault="00D96073" w:rsidP="00D9607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975">
        <w:rPr>
          <w:rFonts w:ascii="Times New Roman" w:hAnsi="Times New Roman" w:cs="Times New Roman"/>
          <w:sz w:val="28"/>
          <w:szCs w:val="28"/>
        </w:rPr>
        <w:t>1</w:t>
      </w:r>
      <w:r w:rsidR="006E14AC" w:rsidRPr="00527975">
        <w:rPr>
          <w:rFonts w:ascii="Times New Roman" w:hAnsi="Times New Roman" w:cs="Times New Roman"/>
          <w:sz w:val="28"/>
          <w:szCs w:val="28"/>
        </w:rPr>
        <w:t>3</w:t>
      </w:r>
      <w:r w:rsidRPr="00527975">
        <w:rPr>
          <w:rFonts w:ascii="Times New Roman" w:hAnsi="Times New Roman" w:cs="Times New Roman"/>
          <w:sz w:val="28"/>
          <w:szCs w:val="28"/>
        </w:rPr>
        <w:t xml:space="preserve">. Результаты общественного обсуждения (включая перечень предложений и мотивированных заключений об их учете (в том числе частичном) или отклонении) размещаются на официальном сайте </w:t>
      </w:r>
      <w:r w:rsidR="006E14AC" w:rsidRPr="0052797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C22EF" w:rsidRPr="00527975">
        <w:rPr>
          <w:rFonts w:ascii="Times New Roman" w:hAnsi="Times New Roman" w:cs="Times New Roman"/>
          <w:sz w:val="28"/>
          <w:szCs w:val="28"/>
        </w:rPr>
        <w:t xml:space="preserve">Койданского сельского поселения  </w:t>
      </w:r>
      <w:r w:rsidRPr="00527975">
        <w:rPr>
          <w:rFonts w:ascii="Times New Roman" w:hAnsi="Times New Roman" w:cs="Times New Roman"/>
          <w:sz w:val="28"/>
          <w:szCs w:val="28"/>
        </w:rPr>
        <w:t>в сети "Интернет" не позднее 10 декабря предшествующего года.</w:t>
      </w:r>
    </w:p>
    <w:p w:rsidR="00D96073" w:rsidRPr="00527975" w:rsidRDefault="00D96073" w:rsidP="00D9607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975">
        <w:rPr>
          <w:rFonts w:ascii="Times New Roman" w:hAnsi="Times New Roman" w:cs="Times New Roman"/>
          <w:sz w:val="28"/>
          <w:szCs w:val="28"/>
        </w:rPr>
        <w:t>1</w:t>
      </w:r>
      <w:r w:rsidR="006E14AC" w:rsidRPr="00527975">
        <w:rPr>
          <w:rFonts w:ascii="Times New Roman" w:hAnsi="Times New Roman" w:cs="Times New Roman"/>
          <w:sz w:val="28"/>
          <w:szCs w:val="28"/>
        </w:rPr>
        <w:t>4</w:t>
      </w:r>
      <w:r w:rsidRPr="00527975">
        <w:rPr>
          <w:rFonts w:ascii="Times New Roman" w:hAnsi="Times New Roman" w:cs="Times New Roman"/>
          <w:sz w:val="28"/>
          <w:szCs w:val="28"/>
        </w:rPr>
        <w:t xml:space="preserve">. Программа профилактики утверждается </w:t>
      </w:r>
      <w:r w:rsidR="006E14AC" w:rsidRPr="00527975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5C22EF" w:rsidRPr="00527975">
        <w:rPr>
          <w:rFonts w:ascii="Times New Roman" w:hAnsi="Times New Roman" w:cs="Times New Roman"/>
          <w:sz w:val="28"/>
          <w:szCs w:val="28"/>
        </w:rPr>
        <w:t xml:space="preserve">Койданского сельского поселения  </w:t>
      </w:r>
      <w:r w:rsidRPr="00527975">
        <w:rPr>
          <w:rFonts w:ascii="Times New Roman" w:hAnsi="Times New Roman" w:cs="Times New Roman"/>
          <w:sz w:val="28"/>
          <w:szCs w:val="28"/>
        </w:rPr>
        <w:t xml:space="preserve"> не позднее 20 декабря предшествующего года и размещается на официальном сайте контрольного (надзорного) органа в сети "Интернет" в течение 5 дней со дня утверждения.</w:t>
      </w:r>
    </w:p>
    <w:p w:rsidR="00EF370F" w:rsidRPr="00527975" w:rsidRDefault="00EF370F" w:rsidP="0035542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975">
        <w:rPr>
          <w:rFonts w:ascii="Times New Roman" w:hAnsi="Times New Roman" w:cs="Times New Roman"/>
          <w:sz w:val="28"/>
          <w:szCs w:val="28"/>
        </w:rPr>
        <w:t>В срок до 1 февраля года, следующего за годом реализации Программы, осуществляется подготовка отчета о реализации Программы по итогам отчетного года.</w:t>
      </w:r>
    </w:p>
    <w:p w:rsidR="00EF370F" w:rsidRPr="00527975" w:rsidRDefault="00EF370F" w:rsidP="0035542D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27975">
        <w:rPr>
          <w:rFonts w:ascii="Times New Roman" w:hAnsi="Times New Roman" w:cs="Times New Roman"/>
          <w:sz w:val="28"/>
          <w:szCs w:val="28"/>
        </w:rPr>
        <w:t xml:space="preserve">Отчет о реализации Программы по итогам календарного года подлежит опубликованию на официальном сайте </w:t>
      </w:r>
      <w:r w:rsidR="006E14AC" w:rsidRPr="0052797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C22EF" w:rsidRPr="00527975">
        <w:rPr>
          <w:rFonts w:ascii="Times New Roman" w:hAnsi="Times New Roman" w:cs="Times New Roman"/>
          <w:sz w:val="28"/>
          <w:szCs w:val="28"/>
        </w:rPr>
        <w:t xml:space="preserve">Койданского сельского поселения  </w:t>
      </w:r>
      <w:r w:rsidRPr="00527975">
        <w:rPr>
          <w:rFonts w:ascii="Times New Roman" w:hAnsi="Times New Roman" w:cs="Times New Roman"/>
          <w:sz w:val="28"/>
          <w:szCs w:val="28"/>
        </w:rPr>
        <w:t>в срок до 15 февраля года, следующего за годом реализации Программы.</w:t>
      </w:r>
    </w:p>
    <w:p w:rsidR="00981D82" w:rsidRPr="00527975" w:rsidRDefault="00981D82" w:rsidP="0035542D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81D82" w:rsidRPr="00527975" w:rsidRDefault="00981D82" w:rsidP="0035542D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F370F" w:rsidRPr="00527975" w:rsidRDefault="002243AD" w:rsidP="005B02A5">
      <w:pPr>
        <w:pStyle w:val="a3"/>
        <w:numPr>
          <w:ilvl w:val="0"/>
          <w:numId w:val="10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975">
        <w:rPr>
          <w:rFonts w:ascii="Times New Roman" w:hAnsi="Times New Roman" w:cs="Times New Roman"/>
          <w:b/>
          <w:sz w:val="28"/>
          <w:szCs w:val="28"/>
        </w:rPr>
        <w:lastRenderedPageBreak/>
        <w:t>Показатели результативности и эффективности</w:t>
      </w:r>
      <w:r w:rsidR="00EF370F" w:rsidRPr="00527975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 w:rsidRPr="00527975">
        <w:rPr>
          <w:rFonts w:ascii="Times New Roman" w:hAnsi="Times New Roman" w:cs="Times New Roman"/>
          <w:b/>
          <w:sz w:val="28"/>
          <w:szCs w:val="28"/>
        </w:rPr>
        <w:t xml:space="preserve"> профилактики</w:t>
      </w:r>
    </w:p>
    <w:p w:rsidR="006E14AC" w:rsidRPr="00527975" w:rsidRDefault="006E14AC" w:rsidP="0052797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A5508" w:rsidRPr="00527975" w:rsidRDefault="001A5508" w:rsidP="00F35D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370F" w:rsidRPr="00527975" w:rsidRDefault="002243AD" w:rsidP="0035542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975">
        <w:rPr>
          <w:rFonts w:ascii="Times New Roman" w:hAnsi="Times New Roman" w:cs="Times New Roman"/>
          <w:sz w:val="28"/>
          <w:szCs w:val="28"/>
        </w:rPr>
        <w:t xml:space="preserve">Показатели результативности и эффективности </w:t>
      </w:r>
      <w:r w:rsidR="00EF370F" w:rsidRPr="00527975">
        <w:rPr>
          <w:rFonts w:ascii="Times New Roman" w:hAnsi="Times New Roman" w:cs="Times New Roman"/>
          <w:sz w:val="28"/>
          <w:szCs w:val="28"/>
        </w:rPr>
        <w:t>Программы рассчитывается ежегодно (по итогам календарного года) в течение всего срока реализации программы по следующей формуле:</w:t>
      </w:r>
    </w:p>
    <w:p w:rsidR="006E14AC" w:rsidRPr="00527975" w:rsidRDefault="006E14AC" w:rsidP="0035542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370F" w:rsidRPr="00527975" w:rsidRDefault="00EF370F" w:rsidP="000A23D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2797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27975">
        <w:rPr>
          <w:rFonts w:ascii="Times New Roman" w:hAnsi="Times New Roman" w:cs="Times New Roman"/>
          <w:sz w:val="28"/>
          <w:szCs w:val="28"/>
        </w:rPr>
        <w:t xml:space="preserve"> эффект = </w:t>
      </w:r>
      <w:r w:rsidRPr="00527975">
        <w:rPr>
          <w:rFonts w:ascii="Times New Roman" w:hAnsi="Times New Roman" w:cs="Times New Roman"/>
          <w:sz w:val="28"/>
          <w:szCs w:val="28"/>
          <w:u w:val="single"/>
        </w:rPr>
        <w:t xml:space="preserve">Z показ </w:t>
      </w:r>
      <w:r w:rsidRPr="00527975">
        <w:rPr>
          <w:rFonts w:ascii="Times New Roman" w:hAnsi="Times New Roman" w:cs="Times New Roman"/>
          <w:sz w:val="28"/>
          <w:szCs w:val="28"/>
          <w:vertAlign w:val="subscript"/>
        </w:rPr>
        <w:t>*</w:t>
      </w:r>
      <w:r w:rsidRPr="00527975">
        <w:rPr>
          <w:rFonts w:ascii="Times New Roman" w:hAnsi="Times New Roman" w:cs="Times New Roman"/>
          <w:sz w:val="28"/>
          <w:szCs w:val="28"/>
        </w:rPr>
        <w:t xml:space="preserve"> 100%, где:</w:t>
      </w:r>
    </w:p>
    <w:p w:rsidR="006E14AC" w:rsidRPr="00527975" w:rsidRDefault="006E14AC" w:rsidP="000A23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370F" w:rsidRPr="00527975" w:rsidRDefault="00EF370F" w:rsidP="000A23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7975">
        <w:rPr>
          <w:rFonts w:ascii="Times New Roman" w:hAnsi="Times New Roman" w:cs="Times New Roman"/>
          <w:sz w:val="28"/>
          <w:szCs w:val="28"/>
        </w:rPr>
        <w:t>О показ</w:t>
      </w:r>
    </w:p>
    <w:p w:rsidR="000A23D1" w:rsidRPr="00527975" w:rsidRDefault="000A23D1" w:rsidP="008F13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1EE9" w:rsidRPr="00527975" w:rsidRDefault="003D1EE9" w:rsidP="0035542D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  <w:r w:rsidRPr="00527975">
        <w:rPr>
          <w:rFonts w:ascii="Times New Roman" w:hAnsi="Times New Roman" w:cs="Times New Roman"/>
          <w:sz w:val="28"/>
          <w:szCs w:val="28"/>
        </w:rPr>
        <w:t>Z показ - сумма достигнутых (100% и более) по итогам календарного года целевых показателей программы в рамках надзора, ед.</w:t>
      </w:r>
    </w:p>
    <w:p w:rsidR="006E14AC" w:rsidRPr="00527975" w:rsidRDefault="006E14AC" w:rsidP="0035542D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</w:p>
    <w:p w:rsidR="006E14AC" w:rsidRPr="00527975" w:rsidRDefault="003D1EE9" w:rsidP="004753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975">
        <w:rPr>
          <w:rFonts w:ascii="Times New Roman" w:hAnsi="Times New Roman" w:cs="Times New Roman"/>
          <w:sz w:val="28"/>
          <w:szCs w:val="28"/>
        </w:rPr>
        <w:t>О показ - общее количество целевых показателей программы, ед.</w:t>
      </w:r>
    </w:p>
    <w:p w:rsidR="006E14AC" w:rsidRPr="00527975" w:rsidRDefault="006E14AC" w:rsidP="00EF370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2268"/>
        <w:gridCol w:w="2694"/>
        <w:gridCol w:w="2693"/>
      </w:tblGrid>
      <w:tr w:rsidR="003D1EE9" w:rsidRPr="00527975" w:rsidTr="00527975">
        <w:trPr>
          <w:trHeight w:hRule="exact" w:val="107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E9" w:rsidRPr="00527975" w:rsidRDefault="003D1EE9" w:rsidP="00961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975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E9" w:rsidRPr="00527975" w:rsidRDefault="003D1EE9" w:rsidP="00961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975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  <w:p w:rsidR="003D1EE9" w:rsidRPr="00527975" w:rsidRDefault="003D1EE9" w:rsidP="00961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975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E9" w:rsidRPr="00527975" w:rsidRDefault="003D1EE9" w:rsidP="00961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975"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</w:p>
          <w:p w:rsidR="003D1EE9" w:rsidRPr="00527975" w:rsidRDefault="003D1EE9" w:rsidP="00961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975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реализации</w:t>
            </w:r>
          </w:p>
          <w:p w:rsidR="003D1EE9" w:rsidRPr="00527975" w:rsidRDefault="003D1EE9" w:rsidP="00961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975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1B42" w:rsidRPr="00527975" w:rsidRDefault="003D1EE9" w:rsidP="00961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9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Корректировка </w:t>
            </w:r>
          </w:p>
          <w:p w:rsidR="003D1EE9" w:rsidRPr="00527975" w:rsidRDefault="003D1EE9" w:rsidP="00961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975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</w:p>
        </w:tc>
      </w:tr>
      <w:tr w:rsidR="003D1EE9" w:rsidRPr="00527975" w:rsidTr="00357218">
        <w:trPr>
          <w:trHeight w:hRule="exact" w:val="1021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1EE9" w:rsidRPr="00527975" w:rsidRDefault="003D1EE9" w:rsidP="005A4A63">
            <w:pPr>
              <w:ind w:left="13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2797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27975">
              <w:rPr>
                <w:rFonts w:ascii="Times New Roman" w:hAnsi="Times New Roman" w:cs="Times New Roman"/>
                <w:sz w:val="28"/>
                <w:szCs w:val="28"/>
              </w:rPr>
              <w:t xml:space="preserve"> эффект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1EE9" w:rsidRPr="00527975" w:rsidRDefault="003D1EE9" w:rsidP="005A4A63">
            <w:pPr>
              <w:ind w:left="127"/>
              <w:rPr>
                <w:rFonts w:ascii="Times New Roman" w:hAnsi="Times New Roman" w:cs="Times New Roman"/>
                <w:sz w:val="28"/>
                <w:szCs w:val="28"/>
              </w:rPr>
            </w:pPr>
            <w:r w:rsidRPr="00527975">
              <w:rPr>
                <w:rFonts w:ascii="Times New Roman" w:hAnsi="Times New Roman" w:cs="Times New Roman"/>
                <w:sz w:val="28"/>
                <w:szCs w:val="28"/>
              </w:rPr>
              <w:t>90% и более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1EE9" w:rsidRPr="00527975" w:rsidRDefault="003D1EE9" w:rsidP="005A4A63">
            <w:pPr>
              <w:ind w:left="127"/>
              <w:rPr>
                <w:rFonts w:ascii="Times New Roman" w:hAnsi="Times New Roman" w:cs="Times New Roman"/>
                <w:sz w:val="28"/>
                <w:szCs w:val="28"/>
              </w:rPr>
            </w:pPr>
            <w:r w:rsidRPr="00527975">
              <w:rPr>
                <w:rFonts w:ascii="Times New Roman" w:hAnsi="Times New Roman" w:cs="Times New Roman"/>
                <w:sz w:val="28"/>
                <w:szCs w:val="28"/>
              </w:rPr>
              <w:t>высокий уровень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EE9" w:rsidRPr="00527975" w:rsidRDefault="003D1EE9" w:rsidP="005A4A63">
            <w:pPr>
              <w:ind w:left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527975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3D1EE9" w:rsidRPr="00527975" w:rsidTr="00357218">
        <w:trPr>
          <w:trHeight w:hRule="exact" w:val="1021"/>
        </w:trPr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1EE9" w:rsidRPr="00527975" w:rsidRDefault="003D1EE9" w:rsidP="003D1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1EE9" w:rsidRPr="00527975" w:rsidRDefault="003D1EE9" w:rsidP="005A4A63">
            <w:pPr>
              <w:ind w:left="127"/>
              <w:rPr>
                <w:rFonts w:ascii="Times New Roman" w:hAnsi="Times New Roman" w:cs="Times New Roman"/>
                <w:sz w:val="28"/>
                <w:szCs w:val="28"/>
              </w:rPr>
            </w:pPr>
            <w:r w:rsidRPr="00527975">
              <w:rPr>
                <w:rFonts w:ascii="Times New Roman" w:hAnsi="Times New Roman" w:cs="Times New Roman"/>
                <w:sz w:val="28"/>
                <w:szCs w:val="28"/>
              </w:rPr>
              <w:t>70-90%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1EE9" w:rsidRPr="00527975" w:rsidRDefault="003D1EE9" w:rsidP="005A4A63">
            <w:pPr>
              <w:ind w:left="127"/>
              <w:rPr>
                <w:rFonts w:ascii="Times New Roman" w:hAnsi="Times New Roman" w:cs="Times New Roman"/>
                <w:sz w:val="28"/>
                <w:szCs w:val="28"/>
              </w:rPr>
            </w:pPr>
            <w:r w:rsidRPr="00527975">
              <w:rPr>
                <w:rFonts w:ascii="Times New Roman" w:hAnsi="Times New Roman" w:cs="Times New Roman"/>
                <w:sz w:val="28"/>
                <w:szCs w:val="28"/>
              </w:rPr>
              <w:t>средний уровень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EE9" w:rsidRPr="00527975" w:rsidRDefault="003D1EE9" w:rsidP="005A4A63">
            <w:pPr>
              <w:ind w:left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527975">
              <w:rPr>
                <w:rFonts w:ascii="Times New Roman" w:hAnsi="Times New Roman" w:cs="Times New Roman"/>
                <w:sz w:val="28"/>
                <w:szCs w:val="28"/>
              </w:rPr>
              <w:t>требуется в части изменения интенсивности мероприятий и форм профилактических воздействий</w:t>
            </w:r>
          </w:p>
        </w:tc>
      </w:tr>
      <w:tr w:rsidR="003D1EE9" w:rsidRPr="00527975" w:rsidTr="00527975">
        <w:trPr>
          <w:trHeight w:hRule="exact" w:val="159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1EE9" w:rsidRPr="00527975" w:rsidRDefault="003D1EE9" w:rsidP="003D1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1EE9" w:rsidRPr="00527975" w:rsidRDefault="003D1EE9" w:rsidP="005A4A63">
            <w:pPr>
              <w:ind w:left="127"/>
              <w:rPr>
                <w:rFonts w:ascii="Times New Roman" w:hAnsi="Times New Roman" w:cs="Times New Roman"/>
                <w:sz w:val="28"/>
                <w:szCs w:val="28"/>
              </w:rPr>
            </w:pPr>
            <w:r w:rsidRPr="00527975">
              <w:rPr>
                <w:rFonts w:ascii="Times New Roman" w:hAnsi="Times New Roman" w:cs="Times New Roman"/>
                <w:sz w:val="28"/>
                <w:szCs w:val="28"/>
              </w:rPr>
              <w:t>Менее 70%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1EE9" w:rsidRPr="00527975" w:rsidRDefault="003D1EE9" w:rsidP="005A4A63">
            <w:pPr>
              <w:ind w:left="127"/>
              <w:rPr>
                <w:rFonts w:ascii="Times New Roman" w:hAnsi="Times New Roman" w:cs="Times New Roman"/>
                <w:sz w:val="28"/>
                <w:szCs w:val="28"/>
              </w:rPr>
            </w:pPr>
            <w:r w:rsidRPr="00527975">
              <w:rPr>
                <w:rFonts w:ascii="Times New Roman" w:hAnsi="Times New Roman" w:cs="Times New Roman"/>
                <w:sz w:val="28"/>
                <w:szCs w:val="28"/>
              </w:rPr>
              <w:t>низкий уровень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EE9" w:rsidRPr="00527975" w:rsidRDefault="003D1EE9" w:rsidP="003D1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14AC" w:rsidRPr="00527975" w:rsidRDefault="006E14AC" w:rsidP="006E14AC">
      <w:pPr>
        <w:pStyle w:val="32"/>
        <w:shd w:val="clear" w:color="auto" w:fill="auto"/>
        <w:spacing w:before="0" w:after="0" w:line="250" w:lineRule="exact"/>
        <w:jc w:val="left"/>
        <w:rPr>
          <w:b w:val="0"/>
          <w:color w:val="000000"/>
          <w:sz w:val="28"/>
          <w:szCs w:val="28"/>
        </w:rPr>
      </w:pPr>
    </w:p>
    <w:p w:rsidR="006E14AC" w:rsidRPr="00527975" w:rsidRDefault="006E14AC" w:rsidP="008F1319">
      <w:pPr>
        <w:pStyle w:val="32"/>
        <w:shd w:val="clear" w:color="auto" w:fill="auto"/>
        <w:spacing w:before="0" w:after="0" w:line="250" w:lineRule="exact"/>
        <w:ind w:left="5670"/>
        <w:jc w:val="right"/>
        <w:rPr>
          <w:b w:val="0"/>
          <w:color w:val="000000"/>
          <w:sz w:val="28"/>
          <w:szCs w:val="28"/>
        </w:rPr>
      </w:pPr>
    </w:p>
    <w:p w:rsidR="00981D82" w:rsidRPr="00527975" w:rsidRDefault="00981D82" w:rsidP="008F1319">
      <w:pPr>
        <w:pStyle w:val="32"/>
        <w:shd w:val="clear" w:color="auto" w:fill="auto"/>
        <w:spacing w:before="0" w:after="0" w:line="250" w:lineRule="exact"/>
        <w:ind w:left="5670"/>
        <w:jc w:val="right"/>
        <w:rPr>
          <w:b w:val="0"/>
          <w:color w:val="000000"/>
          <w:sz w:val="28"/>
          <w:szCs w:val="28"/>
        </w:rPr>
      </w:pPr>
    </w:p>
    <w:p w:rsidR="00981D82" w:rsidRPr="00527975" w:rsidRDefault="00981D82" w:rsidP="008F1319">
      <w:pPr>
        <w:pStyle w:val="32"/>
        <w:shd w:val="clear" w:color="auto" w:fill="auto"/>
        <w:spacing w:before="0" w:after="0" w:line="250" w:lineRule="exact"/>
        <w:ind w:left="5670"/>
        <w:jc w:val="right"/>
        <w:rPr>
          <w:b w:val="0"/>
          <w:color w:val="000000"/>
          <w:sz w:val="28"/>
          <w:szCs w:val="28"/>
        </w:rPr>
      </w:pPr>
    </w:p>
    <w:p w:rsidR="00981D82" w:rsidRDefault="00981D82" w:rsidP="008F517E">
      <w:pPr>
        <w:pStyle w:val="32"/>
        <w:shd w:val="clear" w:color="auto" w:fill="auto"/>
        <w:spacing w:before="0" w:after="0" w:line="250" w:lineRule="exact"/>
        <w:jc w:val="left"/>
        <w:rPr>
          <w:b w:val="0"/>
          <w:color w:val="000000"/>
          <w:sz w:val="28"/>
          <w:szCs w:val="28"/>
        </w:rPr>
      </w:pPr>
    </w:p>
    <w:p w:rsidR="00527975" w:rsidRDefault="00527975" w:rsidP="008F517E">
      <w:pPr>
        <w:pStyle w:val="32"/>
        <w:shd w:val="clear" w:color="auto" w:fill="auto"/>
        <w:spacing w:before="0" w:after="0" w:line="250" w:lineRule="exact"/>
        <w:jc w:val="left"/>
        <w:rPr>
          <w:b w:val="0"/>
          <w:color w:val="000000"/>
          <w:sz w:val="28"/>
          <w:szCs w:val="28"/>
        </w:rPr>
      </w:pPr>
    </w:p>
    <w:p w:rsidR="00527975" w:rsidRDefault="00527975" w:rsidP="008F517E">
      <w:pPr>
        <w:pStyle w:val="32"/>
        <w:shd w:val="clear" w:color="auto" w:fill="auto"/>
        <w:spacing w:before="0" w:after="0" w:line="250" w:lineRule="exact"/>
        <w:jc w:val="left"/>
        <w:rPr>
          <w:b w:val="0"/>
          <w:color w:val="000000"/>
          <w:sz w:val="28"/>
          <w:szCs w:val="28"/>
        </w:rPr>
      </w:pPr>
    </w:p>
    <w:p w:rsidR="00527975" w:rsidRDefault="00527975" w:rsidP="008F517E">
      <w:pPr>
        <w:pStyle w:val="32"/>
        <w:shd w:val="clear" w:color="auto" w:fill="auto"/>
        <w:spacing w:before="0" w:after="0" w:line="250" w:lineRule="exact"/>
        <w:jc w:val="left"/>
        <w:rPr>
          <w:b w:val="0"/>
          <w:color w:val="000000"/>
          <w:sz w:val="28"/>
          <w:szCs w:val="28"/>
        </w:rPr>
      </w:pPr>
    </w:p>
    <w:p w:rsidR="00527975" w:rsidRDefault="00527975" w:rsidP="008F517E">
      <w:pPr>
        <w:pStyle w:val="32"/>
        <w:shd w:val="clear" w:color="auto" w:fill="auto"/>
        <w:spacing w:before="0" w:after="0" w:line="250" w:lineRule="exact"/>
        <w:jc w:val="left"/>
        <w:rPr>
          <w:b w:val="0"/>
          <w:color w:val="000000"/>
          <w:sz w:val="28"/>
          <w:szCs w:val="28"/>
        </w:rPr>
      </w:pPr>
    </w:p>
    <w:p w:rsidR="00527975" w:rsidRDefault="00527975" w:rsidP="008F517E">
      <w:pPr>
        <w:pStyle w:val="32"/>
        <w:shd w:val="clear" w:color="auto" w:fill="auto"/>
        <w:spacing w:before="0" w:after="0" w:line="250" w:lineRule="exact"/>
        <w:jc w:val="left"/>
        <w:rPr>
          <w:b w:val="0"/>
          <w:color w:val="000000"/>
          <w:sz w:val="28"/>
          <w:szCs w:val="28"/>
        </w:rPr>
      </w:pPr>
    </w:p>
    <w:p w:rsidR="00527975" w:rsidRDefault="00527975" w:rsidP="008F517E">
      <w:pPr>
        <w:pStyle w:val="32"/>
        <w:shd w:val="clear" w:color="auto" w:fill="auto"/>
        <w:spacing w:before="0" w:after="0" w:line="250" w:lineRule="exact"/>
        <w:jc w:val="left"/>
        <w:rPr>
          <w:b w:val="0"/>
          <w:color w:val="000000"/>
          <w:sz w:val="28"/>
          <w:szCs w:val="28"/>
        </w:rPr>
      </w:pPr>
    </w:p>
    <w:p w:rsidR="00527975" w:rsidRDefault="00527975" w:rsidP="008F517E">
      <w:pPr>
        <w:pStyle w:val="32"/>
        <w:shd w:val="clear" w:color="auto" w:fill="auto"/>
        <w:spacing w:before="0" w:after="0" w:line="250" w:lineRule="exact"/>
        <w:jc w:val="left"/>
        <w:rPr>
          <w:b w:val="0"/>
          <w:color w:val="000000"/>
          <w:sz w:val="28"/>
          <w:szCs w:val="28"/>
        </w:rPr>
      </w:pPr>
    </w:p>
    <w:p w:rsidR="00527975" w:rsidRPr="00527975" w:rsidRDefault="00527975" w:rsidP="008F517E">
      <w:pPr>
        <w:pStyle w:val="32"/>
        <w:shd w:val="clear" w:color="auto" w:fill="auto"/>
        <w:spacing w:before="0" w:after="0" w:line="250" w:lineRule="exact"/>
        <w:jc w:val="left"/>
        <w:rPr>
          <w:b w:val="0"/>
          <w:color w:val="000000"/>
          <w:sz w:val="28"/>
          <w:szCs w:val="28"/>
        </w:rPr>
      </w:pPr>
    </w:p>
    <w:p w:rsidR="00F7147B" w:rsidRPr="00527975" w:rsidRDefault="00F7147B" w:rsidP="008F1319">
      <w:pPr>
        <w:pStyle w:val="32"/>
        <w:shd w:val="clear" w:color="auto" w:fill="auto"/>
        <w:spacing w:before="0" w:after="0" w:line="250" w:lineRule="exact"/>
        <w:ind w:left="5670"/>
        <w:jc w:val="right"/>
        <w:rPr>
          <w:b w:val="0"/>
          <w:color w:val="000000"/>
          <w:sz w:val="28"/>
          <w:szCs w:val="28"/>
        </w:rPr>
      </w:pPr>
    </w:p>
    <w:p w:rsidR="003D1EE9" w:rsidRPr="00527975" w:rsidRDefault="003D1EE9" w:rsidP="008F1319">
      <w:pPr>
        <w:pStyle w:val="32"/>
        <w:shd w:val="clear" w:color="auto" w:fill="auto"/>
        <w:spacing w:before="0" w:after="0" w:line="250" w:lineRule="exact"/>
        <w:ind w:left="5670"/>
        <w:jc w:val="right"/>
        <w:rPr>
          <w:b w:val="0"/>
          <w:sz w:val="28"/>
          <w:szCs w:val="28"/>
        </w:rPr>
      </w:pPr>
      <w:r w:rsidRPr="00527975">
        <w:rPr>
          <w:b w:val="0"/>
          <w:color w:val="000000"/>
          <w:sz w:val="28"/>
          <w:szCs w:val="28"/>
        </w:rPr>
        <w:t>Приложение 1</w:t>
      </w:r>
    </w:p>
    <w:p w:rsidR="00747E94" w:rsidRPr="00527975" w:rsidRDefault="003D1EE9" w:rsidP="00747E94">
      <w:pPr>
        <w:pStyle w:val="21"/>
        <w:spacing w:line="295" w:lineRule="exact"/>
        <w:ind w:left="5529" w:right="-1"/>
        <w:rPr>
          <w:sz w:val="28"/>
          <w:szCs w:val="28"/>
        </w:rPr>
      </w:pPr>
      <w:r w:rsidRPr="00527975">
        <w:rPr>
          <w:rStyle w:val="0pt"/>
          <w:b w:val="0"/>
          <w:sz w:val="28"/>
          <w:szCs w:val="28"/>
        </w:rPr>
        <w:t xml:space="preserve">к </w:t>
      </w:r>
      <w:proofErr w:type="spellStart"/>
      <w:r w:rsidRPr="00527975">
        <w:rPr>
          <w:rStyle w:val="0pt"/>
          <w:b w:val="0"/>
          <w:sz w:val="28"/>
          <w:szCs w:val="28"/>
        </w:rPr>
        <w:t>Программе</w:t>
      </w:r>
      <w:r w:rsidRPr="00527975">
        <w:rPr>
          <w:color w:val="000000"/>
          <w:sz w:val="28"/>
          <w:szCs w:val="28"/>
        </w:rPr>
        <w:t>профилактики</w:t>
      </w:r>
      <w:proofErr w:type="spellEnd"/>
      <w:r w:rsidRPr="00527975">
        <w:rPr>
          <w:color w:val="000000"/>
          <w:sz w:val="28"/>
          <w:szCs w:val="28"/>
        </w:rPr>
        <w:t xml:space="preserve"> </w:t>
      </w:r>
      <w:r w:rsidR="00747E94" w:rsidRPr="00527975">
        <w:rPr>
          <w:color w:val="000000"/>
          <w:sz w:val="28"/>
          <w:szCs w:val="28"/>
        </w:rPr>
        <w:t xml:space="preserve">рисков причинения вреда (ущерба) охраняемым </w:t>
      </w:r>
      <w:proofErr w:type="spellStart"/>
      <w:r w:rsidR="00747E94" w:rsidRPr="00527975">
        <w:rPr>
          <w:color w:val="000000"/>
          <w:sz w:val="28"/>
          <w:szCs w:val="28"/>
        </w:rPr>
        <w:t>закономценностей</w:t>
      </w:r>
      <w:proofErr w:type="spellEnd"/>
      <w:r w:rsidR="00747E94" w:rsidRPr="00527975">
        <w:rPr>
          <w:color w:val="000000"/>
          <w:sz w:val="28"/>
          <w:szCs w:val="28"/>
        </w:rPr>
        <w:t xml:space="preserve"> в области</w:t>
      </w:r>
      <w:r w:rsidR="006E14AC" w:rsidRPr="00527975">
        <w:rPr>
          <w:color w:val="000000"/>
          <w:sz w:val="28"/>
          <w:szCs w:val="28"/>
        </w:rPr>
        <w:t xml:space="preserve"> мун</w:t>
      </w:r>
      <w:r w:rsidR="008F517E" w:rsidRPr="00527975">
        <w:rPr>
          <w:color w:val="000000"/>
          <w:sz w:val="28"/>
          <w:szCs w:val="28"/>
        </w:rPr>
        <w:t xml:space="preserve">иципального земельного контроля </w:t>
      </w:r>
      <w:r w:rsidR="006E14AC" w:rsidRPr="00527975">
        <w:rPr>
          <w:color w:val="000000"/>
          <w:sz w:val="28"/>
          <w:szCs w:val="28"/>
        </w:rPr>
        <w:t xml:space="preserve">на территории </w:t>
      </w:r>
      <w:r w:rsidR="008F517E" w:rsidRPr="00527975">
        <w:rPr>
          <w:color w:val="000000"/>
          <w:sz w:val="28"/>
          <w:szCs w:val="28"/>
        </w:rPr>
        <w:t>Койданского  СП</w:t>
      </w:r>
    </w:p>
    <w:p w:rsidR="000768E3" w:rsidRPr="00527975" w:rsidRDefault="000768E3" w:rsidP="005A4A63">
      <w:pPr>
        <w:pStyle w:val="32"/>
        <w:shd w:val="clear" w:color="auto" w:fill="auto"/>
        <w:spacing w:before="0" w:after="0" w:line="324" w:lineRule="exact"/>
        <w:rPr>
          <w:color w:val="000000"/>
          <w:sz w:val="28"/>
          <w:szCs w:val="28"/>
        </w:rPr>
      </w:pPr>
    </w:p>
    <w:p w:rsidR="00981D82" w:rsidRPr="00527975" w:rsidRDefault="00981D82" w:rsidP="005A4A63">
      <w:pPr>
        <w:pStyle w:val="32"/>
        <w:shd w:val="clear" w:color="auto" w:fill="auto"/>
        <w:spacing w:before="0" w:after="0" w:line="324" w:lineRule="exact"/>
        <w:rPr>
          <w:color w:val="000000"/>
          <w:sz w:val="28"/>
          <w:szCs w:val="28"/>
        </w:rPr>
      </w:pPr>
    </w:p>
    <w:p w:rsidR="00981D82" w:rsidRPr="00527975" w:rsidRDefault="003D1EE9" w:rsidP="005A4A63">
      <w:pPr>
        <w:pStyle w:val="32"/>
        <w:shd w:val="clear" w:color="auto" w:fill="auto"/>
        <w:spacing w:before="0" w:after="0" w:line="324" w:lineRule="exact"/>
        <w:rPr>
          <w:color w:val="000000"/>
          <w:sz w:val="28"/>
          <w:szCs w:val="28"/>
        </w:rPr>
      </w:pPr>
      <w:r w:rsidRPr="00527975">
        <w:rPr>
          <w:color w:val="000000"/>
          <w:sz w:val="28"/>
          <w:szCs w:val="28"/>
        </w:rPr>
        <w:t xml:space="preserve">План-график </w:t>
      </w:r>
    </w:p>
    <w:p w:rsidR="003D1EE9" w:rsidRPr="00527975" w:rsidRDefault="003D1EE9" w:rsidP="005A4A63">
      <w:pPr>
        <w:pStyle w:val="32"/>
        <w:shd w:val="clear" w:color="auto" w:fill="auto"/>
        <w:spacing w:before="0" w:after="0" w:line="324" w:lineRule="exact"/>
        <w:rPr>
          <w:color w:val="000000"/>
          <w:sz w:val="28"/>
          <w:szCs w:val="28"/>
        </w:rPr>
      </w:pPr>
      <w:r w:rsidRPr="00527975">
        <w:rPr>
          <w:color w:val="000000"/>
          <w:sz w:val="28"/>
          <w:szCs w:val="28"/>
        </w:rPr>
        <w:t>профилактических</w:t>
      </w:r>
      <w:r w:rsidR="00747E94" w:rsidRPr="00527975">
        <w:rPr>
          <w:color w:val="000000"/>
          <w:sz w:val="28"/>
          <w:szCs w:val="28"/>
        </w:rPr>
        <w:t xml:space="preserve"> мероприятий на 202</w:t>
      </w:r>
      <w:r w:rsidR="00CD0710">
        <w:rPr>
          <w:color w:val="000000"/>
          <w:sz w:val="28"/>
          <w:szCs w:val="28"/>
        </w:rPr>
        <w:t>3</w:t>
      </w:r>
      <w:r w:rsidRPr="00527975">
        <w:rPr>
          <w:color w:val="000000"/>
          <w:sz w:val="28"/>
          <w:szCs w:val="28"/>
        </w:rPr>
        <w:t xml:space="preserve"> год</w:t>
      </w:r>
    </w:p>
    <w:p w:rsidR="000768E3" w:rsidRPr="00527975" w:rsidRDefault="000768E3" w:rsidP="005A4A63">
      <w:pPr>
        <w:pStyle w:val="32"/>
        <w:shd w:val="clear" w:color="auto" w:fill="auto"/>
        <w:spacing w:before="0" w:after="0" w:line="324" w:lineRule="exact"/>
        <w:rPr>
          <w:color w:val="000000"/>
          <w:sz w:val="28"/>
          <w:szCs w:val="28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551"/>
        <w:gridCol w:w="3986"/>
        <w:gridCol w:w="2410"/>
        <w:gridCol w:w="2410"/>
      </w:tblGrid>
      <w:tr w:rsidR="00667BAE" w:rsidRPr="00527975" w:rsidTr="004957DA">
        <w:trPr>
          <w:trHeight w:val="68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0A7" w:rsidRPr="00527975" w:rsidRDefault="00B720A7" w:rsidP="00B720A7">
            <w:pPr>
              <w:pStyle w:val="21"/>
              <w:shd w:val="clear" w:color="auto" w:fill="auto"/>
              <w:spacing w:line="240" w:lineRule="auto"/>
              <w:ind w:left="-9"/>
              <w:jc w:val="center"/>
              <w:rPr>
                <w:rStyle w:val="11pt0pt"/>
                <w:rFonts w:eastAsiaTheme="majorEastAsia"/>
                <w:b/>
                <w:sz w:val="28"/>
                <w:szCs w:val="28"/>
              </w:rPr>
            </w:pPr>
            <w:r w:rsidRPr="00527975">
              <w:rPr>
                <w:rStyle w:val="11pt0pt"/>
                <w:rFonts w:eastAsiaTheme="majorEastAsia"/>
                <w:b/>
                <w:sz w:val="28"/>
                <w:szCs w:val="28"/>
              </w:rPr>
              <w:t>№</w:t>
            </w:r>
          </w:p>
          <w:p w:rsidR="00B720A7" w:rsidRPr="00527975" w:rsidRDefault="00B720A7" w:rsidP="004957DA">
            <w:pPr>
              <w:pStyle w:val="21"/>
              <w:shd w:val="clear" w:color="auto" w:fill="auto"/>
              <w:spacing w:line="240" w:lineRule="auto"/>
              <w:ind w:left="-108" w:right="-123"/>
              <w:jc w:val="center"/>
              <w:rPr>
                <w:b/>
                <w:sz w:val="28"/>
                <w:szCs w:val="28"/>
              </w:rPr>
            </w:pPr>
            <w:proofErr w:type="gramStart"/>
            <w:r w:rsidRPr="00527975">
              <w:rPr>
                <w:rStyle w:val="0pt"/>
                <w:rFonts w:eastAsiaTheme="majorEastAsia"/>
                <w:sz w:val="28"/>
                <w:szCs w:val="28"/>
              </w:rPr>
              <w:t>п</w:t>
            </w:r>
            <w:proofErr w:type="gramEnd"/>
            <w:r w:rsidRPr="00527975">
              <w:rPr>
                <w:rStyle w:val="0pt"/>
                <w:rFonts w:eastAsiaTheme="majorEastAsia"/>
                <w:sz w:val="28"/>
                <w:szCs w:val="28"/>
              </w:rPr>
              <w:t>/п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0A7" w:rsidRPr="00527975" w:rsidRDefault="00B720A7" w:rsidP="00B720A7">
            <w:pPr>
              <w:pStyle w:val="21"/>
              <w:shd w:val="clear" w:color="auto" w:fill="auto"/>
              <w:spacing w:line="240" w:lineRule="auto"/>
              <w:ind w:left="-104"/>
              <w:jc w:val="center"/>
              <w:rPr>
                <w:sz w:val="28"/>
                <w:szCs w:val="28"/>
              </w:rPr>
            </w:pPr>
            <w:r w:rsidRPr="00527975">
              <w:rPr>
                <w:rStyle w:val="0pt"/>
                <w:rFonts w:eastAsiaTheme="majorEastAsia"/>
                <w:sz w:val="28"/>
                <w:szCs w:val="28"/>
              </w:rPr>
              <w:t>Наименование</w:t>
            </w:r>
          </w:p>
          <w:p w:rsidR="00B720A7" w:rsidRPr="00527975" w:rsidRDefault="00B720A7" w:rsidP="00B720A7">
            <w:pPr>
              <w:pStyle w:val="21"/>
              <w:shd w:val="clear" w:color="auto" w:fill="auto"/>
              <w:spacing w:line="240" w:lineRule="auto"/>
              <w:ind w:left="-104"/>
              <w:jc w:val="center"/>
              <w:rPr>
                <w:sz w:val="28"/>
                <w:szCs w:val="28"/>
              </w:rPr>
            </w:pPr>
            <w:r w:rsidRPr="00527975">
              <w:rPr>
                <w:rStyle w:val="0pt"/>
                <w:rFonts w:eastAsiaTheme="majorEastAsia"/>
                <w:sz w:val="28"/>
                <w:szCs w:val="28"/>
              </w:rPr>
              <w:t>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0A7" w:rsidRPr="00527975" w:rsidRDefault="00B720A7" w:rsidP="00B720A7">
            <w:pPr>
              <w:pStyle w:val="21"/>
              <w:shd w:val="clear" w:color="auto" w:fill="auto"/>
              <w:spacing w:line="240" w:lineRule="auto"/>
              <w:ind w:left="-57" w:right="-102"/>
              <w:jc w:val="center"/>
              <w:rPr>
                <w:sz w:val="28"/>
                <w:szCs w:val="28"/>
              </w:rPr>
            </w:pPr>
            <w:r w:rsidRPr="00527975">
              <w:rPr>
                <w:rStyle w:val="0pt"/>
                <w:rFonts w:eastAsiaTheme="majorEastAsia"/>
                <w:sz w:val="28"/>
                <w:szCs w:val="28"/>
              </w:rPr>
              <w:t>Срок</w:t>
            </w:r>
          </w:p>
          <w:p w:rsidR="00B720A7" w:rsidRPr="00527975" w:rsidRDefault="00B720A7" w:rsidP="00B720A7">
            <w:pPr>
              <w:pStyle w:val="21"/>
              <w:shd w:val="clear" w:color="auto" w:fill="auto"/>
              <w:spacing w:line="240" w:lineRule="auto"/>
              <w:ind w:left="-57" w:right="-102"/>
              <w:jc w:val="center"/>
              <w:rPr>
                <w:sz w:val="28"/>
                <w:szCs w:val="28"/>
              </w:rPr>
            </w:pPr>
            <w:r w:rsidRPr="00527975">
              <w:rPr>
                <w:rStyle w:val="0pt"/>
                <w:rFonts w:eastAsiaTheme="majorEastAsia"/>
                <w:sz w:val="28"/>
                <w:szCs w:val="28"/>
              </w:rPr>
              <w:t>исполнения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20A7" w:rsidRPr="00527975" w:rsidRDefault="00B720A7" w:rsidP="00B720A7">
            <w:pPr>
              <w:pStyle w:val="21"/>
              <w:shd w:val="clear" w:color="auto" w:fill="auto"/>
              <w:spacing w:line="240" w:lineRule="auto"/>
              <w:ind w:left="120"/>
              <w:jc w:val="center"/>
              <w:rPr>
                <w:sz w:val="28"/>
                <w:szCs w:val="28"/>
              </w:rPr>
            </w:pPr>
            <w:r w:rsidRPr="00527975">
              <w:rPr>
                <w:rStyle w:val="0pt"/>
                <w:rFonts w:eastAsiaTheme="majorEastAsia"/>
                <w:sz w:val="28"/>
                <w:szCs w:val="28"/>
              </w:rPr>
              <w:t>Ответственный</w:t>
            </w:r>
          </w:p>
          <w:p w:rsidR="00B720A7" w:rsidRPr="00527975" w:rsidRDefault="00B720A7" w:rsidP="00B720A7">
            <w:pPr>
              <w:pStyle w:val="21"/>
              <w:shd w:val="clear" w:color="auto" w:fill="auto"/>
              <w:spacing w:line="240" w:lineRule="auto"/>
              <w:ind w:left="-114" w:right="-138"/>
              <w:jc w:val="center"/>
              <w:rPr>
                <w:sz w:val="28"/>
                <w:szCs w:val="28"/>
              </w:rPr>
            </w:pPr>
            <w:r w:rsidRPr="00527975">
              <w:rPr>
                <w:rStyle w:val="0pt"/>
                <w:rFonts w:eastAsiaTheme="majorEastAsia"/>
                <w:sz w:val="28"/>
                <w:szCs w:val="28"/>
              </w:rPr>
              <w:t>исполнитель</w:t>
            </w:r>
          </w:p>
        </w:tc>
      </w:tr>
      <w:tr w:rsidR="001D1EC1" w:rsidRPr="00527975" w:rsidTr="001403C0">
        <w:trPr>
          <w:jc w:val="center"/>
        </w:trPr>
        <w:tc>
          <w:tcPr>
            <w:tcW w:w="551" w:type="dxa"/>
            <w:vAlign w:val="center"/>
          </w:tcPr>
          <w:p w:rsidR="00B720A7" w:rsidRPr="00527975" w:rsidRDefault="00B720A7" w:rsidP="003D1EE9">
            <w:pPr>
              <w:pStyle w:val="32"/>
              <w:shd w:val="clear" w:color="auto" w:fill="auto"/>
              <w:spacing w:before="0" w:after="0" w:line="324" w:lineRule="exact"/>
              <w:rPr>
                <w:b w:val="0"/>
                <w:color w:val="000000"/>
                <w:sz w:val="28"/>
                <w:szCs w:val="28"/>
              </w:rPr>
            </w:pPr>
            <w:r w:rsidRPr="00527975">
              <w:rPr>
                <w:b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B720A7" w:rsidRPr="00527975" w:rsidRDefault="00B720A7" w:rsidP="001D1EC1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b w:val="0"/>
                <w:color w:val="000000"/>
                <w:sz w:val="28"/>
                <w:szCs w:val="28"/>
              </w:rPr>
            </w:pPr>
            <w:r w:rsidRPr="00527975">
              <w:rPr>
                <w:rStyle w:val="11pt0pt"/>
                <w:rFonts w:eastAsiaTheme="majorEastAsia"/>
                <w:b w:val="0"/>
                <w:sz w:val="28"/>
                <w:szCs w:val="28"/>
              </w:rPr>
              <w:t>Актуализация и размещение Перечня и текстов нормативных правовых актов, содержащих обязательные требования, оценка соблюдения которых является предметом надзора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20A7" w:rsidRPr="00527975" w:rsidRDefault="00B720A7" w:rsidP="001D1EC1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8"/>
                <w:szCs w:val="28"/>
              </w:rPr>
            </w:pPr>
            <w:r w:rsidRPr="00527975">
              <w:rPr>
                <w:rStyle w:val="11pt0pt"/>
                <w:rFonts w:eastAsiaTheme="majorEastAsia"/>
                <w:b w:val="0"/>
                <w:sz w:val="28"/>
                <w:szCs w:val="28"/>
              </w:rPr>
              <w:t>По мере опубликования нормативных правовых актов</w:t>
            </w:r>
          </w:p>
        </w:tc>
        <w:tc>
          <w:tcPr>
            <w:tcW w:w="2410" w:type="dxa"/>
            <w:vAlign w:val="center"/>
          </w:tcPr>
          <w:p w:rsidR="0059600A" w:rsidRPr="00527975" w:rsidRDefault="009C4CE6" w:rsidP="001D1EC1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8"/>
                <w:szCs w:val="28"/>
              </w:rPr>
            </w:pPr>
            <w:r w:rsidRPr="00527975">
              <w:rPr>
                <w:rStyle w:val="11pt0pt"/>
                <w:rFonts w:eastAsiaTheme="majorEastAsia"/>
                <w:b w:val="0"/>
                <w:sz w:val="28"/>
                <w:szCs w:val="28"/>
              </w:rPr>
              <w:t>Заместитель главы</w:t>
            </w:r>
          </w:p>
        </w:tc>
      </w:tr>
      <w:tr w:rsidR="001D1EC1" w:rsidRPr="00527975" w:rsidTr="001403C0">
        <w:trPr>
          <w:jc w:val="center"/>
        </w:trPr>
        <w:tc>
          <w:tcPr>
            <w:tcW w:w="551" w:type="dxa"/>
            <w:vAlign w:val="center"/>
          </w:tcPr>
          <w:p w:rsidR="001D1EC1" w:rsidRPr="00527975" w:rsidRDefault="001D1EC1" w:rsidP="001D1EC1">
            <w:pPr>
              <w:pStyle w:val="32"/>
              <w:shd w:val="clear" w:color="auto" w:fill="auto"/>
              <w:spacing w:before="0" w:after="0" w:line="324" w:lineRule="exact"/>
              <w:rPr>
                <w:b w:val="0"/>
                <w:color w:val="000000"/>
                <w:sz w:val="28"/>
                <w:szCs w:val="28"/>
              </w:rPr>
            </w:pPr>
            <w:r w:rsidRPr="00527975">
              <w:rPr>
                <w:b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1D1EC1" w:rsidRPr="00527975" w:rsidRDefault="001D1EC1" w:rsidP="001D1EC1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b w:val="0"/>
                <w:color w:val="000000"/>
                <w:sz w:val="28"/>
                <w:szCs w:val="28"/>
              </w:rPr>
            </w:pPr>
            <w:r w:rsidRPr="00527975">
              <w:rPr>
                <w:rStyle w:val="11pt0pt"/>
                <w:rFonts w:eastAsiaTheme="majorEastAsia"/>
                <w:b w:val="0"/>
                <w:sz w:val="28"/>
                <w:szCs w:val="28"/>
              </w:rPr>
              <w:t>Размещение на сайте сведений о результатах проведения контрольных (надзорных) мероприятий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D1EC1" w:rsidRPr="00527975" w:rsidRDefault="005A4A63" w:rsidP="001D1EC1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8"/>
                <w:szCs w:val="28"/>
              </w:rPr>
            </w:pPr>
            <w:r w:rsidRPr="00527975">
              <w:rPr>
                <w:rStyle w:val="11pt0pt"/>
                <w:rFonts w:eastAsiaTheme="majorEastAsia"/>
                <w:b w:val="0"/>
                <w:sz w:val="28"/>
                <w:szCs w:val="28"/>
              </w:rPr>
              <w:t>Постоян</w:t>
            </w:r>
            <w:r w:rsidR="001D1EC1" w:rsidRPr="00527975">
              <w:rPr>
                <w:rStyle w:val="11pt0pt"/>
                <w:rFonts w:eastAsiaTheme="majorEastAsia"/>
                <w:b w:val="0"/>
                <w:sz w:val="28"/>
                <w:szCs w:val="28"/>
              </w:rPr>
              <w:t>но</w:t>
            </w:r>
          </w:p>
        </w:tc>
        <w:tc>
          <w:tcPr>
            <w:tcW w:w="2410" w:type="dxa"/>
            <w:vAlign w:val="center"/>
          </w:tcPr>
          <w:p w:rsidR="001D1EC1" w:rsidRPr="00527975" w:rsidRDefault="009C4CE6" w:rsidP="0059600A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8"/>
                <w:szCs w:val="28"/>
              </w:rPr>
            </w:pPr>
            <w:r w:rsidRPr="00527975">
              <w:rPr>
                <w:rStyle w:val="11pt0pt"/>
                <w:rFonts w:eastAsiaTheme="majorEastAsia"/>
                <w:b w:val="0"/>
                <w:sz w:val="28"/>
                <w:szCs w:val="28"/>
              </w:rPr>
              <w:t xml:space="preserve"> Заместитель главы</w:t>
            </w:r>
          </w:p>
        </w:tc>
      </w:tr>
      <w:tr w:rsidR="001D1EC1" w:rsidRPr="00527975" w:rsidTr="001403C0">
        <w:trPr>
          <w:jc w:val="center"/>
        </w:trPr>
        <w:tc>
          <w:tcPr>
            <w:tcW w:w="551" w:type="dxa"/>
            <w:vAlign w:val="center"/>
          </w:tcPr>
          <w:p w:rsidR="001D1EC1" w:rsidRPr="00527975" w:rsidRDefault="001D1EC1" w:rsidP="001D1EC1">
            <w:pPr>
              <w:pStyle w:val="32"/>
              <w:shd w:val="clear" w:color="auto" w:fill="auto"/>
              <w:spacing w:before="0" w:after="0" w:line="324" w:lineRule="exact"/>
              <w:rPr>
                <w:b w:val="0"/>
                <w:color w:val="000000"/>
                <w:sz w:val="28"/>
                <w:szCs w:val="28"/>
              </w:rPr>
            </w:pPr>
            <w:r w:rsidRPr="00527975">
              <w:rPr>
                <w:b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1D1EC1" w:rsidRPr="00527975" w:rsidRDefault="001D1EC1" w:rsidP="00530795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b w:val="0"/>
                <w:color w:val="000000"/>
                <w:sz w:val="28"/>
                <w:szCs w:val="28"/>
              </w:rPr>
            </w:pPr>
            <w:r w:rsidRPr="00527975">
              <w:rPr>
                <w:b w:val="0"/>
                <w:color w:val="000000"/>
                <w:sz w:val="28"/>
                <w:szCs w:val="28"/>
              </w:rPr>
              <w:t xml:space="preserve">Размещение сведений о проводимых проверках и их результатах в ФГИС «Единый реестр </w:t>
            </w:r>
            <w:r w:rsidR="00530795" w:rsidRPr="00527975">
              <w:rPr>
                <w:b w:val="0"/>
                <w:color w:val="000000"/>
                <w:sz w:val="28"/>
                <w:szCs w:val="28"/>
              </w:rPr>
              <w:t>контрольных (надзорных) мероприятий</w:t>
            </w:r>
            <w:r w:rsidRPr="00527975">
              <w:rPr>
                <w:b w:val="0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D1EC1" w:rsidRPr="00527975" w:rsidRDefault="001D1EC1" w:rsidP="00E66AB0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8"/>
                <w:szCs w:val="28"/>
              </w:rPr>
            </w:pPr>
            <w:r w:rsidRPr="00527975">
              <w:rPr>
                <w:rStyle w:val="11pt0pt"/>
                <w:rFonts w:eastAsiaTheme="majorEastAsia"/>
                <w:b w:val="0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vAlign w:val="center"/>
          </w:tcPr>
          <w:p w:rsidR="001D1EC1" w:rsidRPr="00527975" w:rsidRDefault="009C4CE6" w:rsidP="0059600A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8"/>
                <w:szCs w:val="28"/>
              </w:rPr>
            </w:pPr>
            <w:r w:rsidRPr="00527975">
              <w:rPr>
                <w:rStyle w:val="11pt0pt"/>
                <w:rFonts w:eastAsiaTheme="majorEastAsia"/>
                <w:b w:val="0"/>
                <w:sz w:val="28"/>
                <w:szCs w:val="28"/>
              </w:rPr>
              <w:t xml:space="preserve"> Специалист 1 разряда</w:t>
            </w:r>
          </w:p>
        </w:tc>
      </w:tr>
      <w:tr w:rsidR="001D1EC1" w:rsidRPr="00527975" w:rsidTr="001403C0">
        <w:trPr>
          <w:jc w:val="center"/>
        </w:trPr>
        <w:tc>
          <w:tcPr>
            <w:tcW w:w="551" w:type="dxa"/>
            <w:vAlign w:val="center"/>
          </w:tcPr>
          <w:p w:rsidR="001D1EC1" w:rsidRPr="00527975" w:rsidRDefault="001D1EC1" w:rsidP="001D1EC1">
            <w:pPr>
              <w:pStyle w:val="32"/>
              <w:shd w:val="clear" w:color="auto" w:fill="auto"/>
              <w:spacing w:before="0" w:after="0" w:line="324" w:lineRule="exact"/>
              <w:rPr>
                <w:b w:val="0"/>
                <w:color w:val="000000"/>
                <w:sz w:val="28"/>
                <w:szCs w:val="28"/>
              </w:rPr>
            </w:pPr>
            <w:r w:rsidRPr="00527975">
              <w:rPr>
                <w:b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1D1EC1" w:rsidRPr="00527975" w:rsidRDefault="001D1EC1" w:rsidP="001D1EC1">
            <w:pPr>
              <w:pStyle w:val="21"/>
              <w:shd w:val="clear" w:color="auto" w:fill="auto"/>
              <w:spacing w:line="276" w:lineRule="auto"/>
              <w:ind w:left="120"/>
              <w:jc w:val="left"/>
              <w:rPr>
                <w:sz w:val="28"/>
                <w:szCs w:val="28"/>
              </w:rPr>
            </w:pPr>
            <w:r w:rsidRPr="00527975">
              <w:rPr>
                <w:rStyle w:val="11pt0pt"/>
                <w:rFonts w:eastAsiaTheme="majorEastAsia"/>
                <w:sz w:val="28"/>
                <w:szCs w:val="28"/>
              </w:rPr>
              <w:t>Проведение разъяснительной работы с</w:t>
            </w:r>
            <w:r w:rsidRPr="00527975">
              <w:rPr>
                <w:rFonts w:eastAsiaTheme="majorEastAsia"/>
                <w:color w:val="000000"/>
                <w:spacing w:val="-2"/>
                <w:sz w:val="28"/>
                <w:szCs w:val="28"/>
                <w:shd w:val="clear" w:color="auto" w:fill="FFFFFF"/>
              </w:rPr>
              <w:t xml:space="preserve"> юридическими лицами и</w:t>
            </w:r>
          </w:p>
          <w:p w:rsidR="001D1EC1" w:rsidRPr="00527975" w:rsidRDefault="001D1EC1" w:rsidP="001D1EC1">
            <w:pPr>
              <w:widowControl w:val="0"/>
              <w:spacing w:line="276" w:lineRule="auto"/>
              <w:ind w:left="120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527975">
              <w:rPr>
                <w:rFonts w:ascii="Times New Roman" w:eastAsiaTheme="majorEastAsia" w:hAnsi="Times New Roman" w:cs="Times New Roman"/>
                <w:color w:val="000000"/>
                <w:spacing w:val="-2"/>
                <w:sz w:val="28"/>
                <w:szCs w:val="28"/>
                <w:shd w:val="clear" w:color="auto" w:fill="FFFFFF"/>
              </w:rPr>
              <w:t>индивидуальными</w:t>
            </w:r>
          </w:p>
          <w:p w:rsidR="001D1EC1" w:rsidRPr="00527975" w:rsidRDefault="001D1EC1" w:rsidP="001D1EC1">
            <w:pPr>
              <w:pStyle w:val="21"/>
              <w:shd w:val="clear" w:color="auto" w:fill="auto"/>
              <w:spacing w:after="60" w:line="276" w:lineRule="auto"/>
              <w:ind w:left="100"/>
              <w:jc w:val="left"/>
              <w:rPr>
                <w:color w:val="000000"/>
                <w:sz w:val="28"/>
                <w:szCs w:val="28"/>
              </w:rPr>
            </w:pPr>
            <w:r w:rsidRPr="00527975">
              <w:rPr>
                <w:rFonts w:eastAsiaTheme="majorEastAsia"/>
                <w:color w:val="000000"/>
                <w:spacing w:val="-2"/>
                <w:sz w:val="28"/>
                <w:szCs w:val="28"/>
                <w:shd w:val="clear" w:color="auto" w:fill="FFFFFF"/>
              </w:rPr>
              <w:t>предпринимателями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D1EC1" w:rsidRPr="00527975" w:rsidRDefault="001D1EC1" w:rsidP="00E66AB0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8"/>
                <w:szCs w:val="28"/>
              </w:rPr>
            </w:pPr>
            <w:r w:rsidRPr="00527975">
              <w:rPr>
                <w:rStyle w:val="11pt0pt"/>
                <w:rFonts w:eastAsiaTheme="majorEastAsia"/>
                <w:b w:val="0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vAlign w:val="center"/>
          </w:tcPr>
          <w:p w:rsidR="009C4CE6" w:rsidRPr="00527975" w:rsidRDefault="009C4CE6" w:rsidP="0059600A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8"/>
                <w:szCs w:val="28"/>
              </w:rPr>
            </w:pPr>
            <w:r w:rsidRPr="00527975">
              <w:rPr>
                <w:rStyle w:val="11pt0pt"/>
                <w:rFonts w:eastAsiaTheme="majorEastAsia"/>
                <w:b w:val="0"/>
                <w:sz w:val="28"/>
                <w:szCs w:val="28"/>
              </w:rPr>
              <w:t>Заместитель главы</w:t>
            </w:r>
          </w:p>
          <w:p w:rsidR="009C4CE6" w:rsidRPr="00527975" w:rsidRDefault="009C4CE6" w:rsidP="009C4C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EC1" w:rsidRPr="00527975" w:rsidRDefault="009C4CE6" w:rsidP="009C4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975">
              <w:rPr>
                <w:rStyle w:val="11pt0pt"/>
                <w:rFonts w:eastAsiaTheme="majorEastAsia"/>
                <w:sz w:val="28"/>
                <w:szCs w:val="28"/>
              </w:rPr>
              <w:t>Специалист 1 разряда</w:t>
            </w:r>
          </w:p>
        </w:tc>
      </w:tr>
      <w:tr w:rsidR="001D1EC1" w:rsidRPr="00527975" w:rsidTr="001403C0">
        <w:trPr>
          <w:jc w:val="center"/>
        </w:trPr>
        <w:tc>
          <w:tcPr>
            <w:tcW w:w="551" w:type="dxa"/>
            <w:vAlign w:val="center"/>
          </w:tcPr>
          <w:p w:rsidR="001D1EC1" w:rsidRPr="00527975" w:rsidRDefault="001D1EC1" w:rsidP="001D1EC1">
            <w:pPr>
              <w:pStyle w:val="32"/>
              <w:shd w:val="clear" w:color="auto" w:fill="auto"/>
              <w:spacing w:before="0" w:after="0" w:line="324" w:lineRule="exact"/>
              <w:rPr>
                <w:b w:val="0"/>
                <w:color w:val="000000"/>
                <w:sz w:val="28"/>
                <w:szCs w:val="28"/>
              </w:rPr>
            </w:pPr>
            <w:r w:rsidRPr="00527975">
              <w:rPr>
                <w:b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1D1EC1" w:rsidRPr="00527975" w:rsidRDefault="001D1EC1" w:rsidP="001D1EC1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b w:val="0"/>
                <w:color w:val="000000"/>
                <w:sz w:val="28"/>
                <w:szCs w:val="28"/>
              </w:rPr>
            </w:pPr>
            <w:r w:rsidRPr="00527975">
              <w:rPr>
                <w:rStyle w:val="11pt0pt"/>
                <w:rFonts w:eastAsiaTheme="majorEastAsia"/>
                <w:b w:val="0"/>
                <w:sz w:val="28"/>
                <w:szCs w:val="28"/>
              </w:rPr>
              <w:t xml:space="preserve">Информирование юридических лиц и индивидуальных </w:t>
            </w:r>
            <w:r w:rsidRPr="00527975">
              <w:rPr>
                <w:rStyle w:val="11pt0pt"/>
                <w:rFonts w:eastAsiaTheme="majorEastAsia"/>
                <w:b w:val="0"/>
                <w:sz w:val="28"/>
                <w:szCs w:val="28"/>
              </w:rPr>
              <w:lastRenderedPageBreak/>
              <w:t>предпринимателей по вопросам соблюдения обязательных требований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D1EC1" w:rsidRPr="00527975" w:rsidRDefault="001D1EC1" w:rsidP="00E66AB0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8"/>
                <w:szCs w:val="28"/>
              </w:rPr>
            </w:pPr>
            <w:r w:rsidRPr="00527975">
              <w:rPr>
                <w:rStyle w:val="11pt0pt"/>
                <w:rFonts w:eastAsiaTheme="majorEastAsia"/>
                <w:b w:val="0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410" w:type="dxa"/>
            <w:vAlign w:val="center"/>
          </w:tcPr>
          <w:p w:rsidR="009C4CE6" w:rsidRPr="00527975" w:rsidRDefault="009C4CE6" w:rsidP="009C4CE6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8"/>
                <w:szCs w:val="28"/>
              </w:rPr>
            </w:pPr>
            <w:r w:rsidRPr="00527975">
              <w:rPr>
                <w:rStyle w:val="11pt0pt"/>
                <w:rFonts w:eastAsiaTheme="majorEastAsia"/>
                <w:b w:val="0"/>
                <w:sz w:val="28"/>
                <w:szCs w:val="28"/>
              </w:rPr>
              <w:t>Заместитель главы</w:t>
            </w:r>
          </w:p>
          <w:p w:rsidR="009C4CE6" w:rsidRPr="00527975" w:rsidRDefault="009C4CE6" w:rsidP="009C4CE6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8"/>
                <w:szCs w:val="28"/>
              </w:rPr>
            </w:pPr>
          </w:p>
          <w:p w:rsidR="001D1EC1" w:rsidRPr="00527975" w:rsidRDefault="009C4CE6" w:rsidP="0059600A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8"/>
                <w:szCs w:val="28"/>
              </w:rPr>
            </w:pPr>
            <w:r w:rsidRPr="00527975">
              <w:rPr>
                <w:rStyle w:val="11pt0pt"/>
                <w:rFonts w:eastAsiaTheme="majorEastAsia"/>
                <w:b w:val="0"/>
                <w:sz w:val="28"/>
                <w:szCs w:val="28"/>
              </w:rPr>
              <w:t>Специалист 1 разряда</w:t>
            </w:r>
          </w:p>
        </w:tc>
      </w:tr>
      <w:tr w:rsidR="001D1EC1" w:rsidRPr="00527975" w:rsidTr="001403C0">
        <w:trPr>
          <w:jc w:val="center"/>
        </w:trPr>
        <w:tc>
          <w:tcPr>
            <w:tcW w:w="551" w:type="dxa"/>
            <w:vAlign w:val="center"/>
          </w:tcPr>
          <w:p w:rsidR="001D1EC1" w:rsidRPr="00527975" w:rsidRDefault="001D1EC1" w:rsidP="001D1EC1">
            <w:pPr>
              <w:pStyle w:val="32"/>
              <w:shd w:val="clear" w:color="auto" w:fill="auto"/>
              <w:spacing w:before="0" w:after="0" w:line="324" w:lineRule="exact"/>
              <w:rPr>
                <w:b w:val="0"/>
                <w:color w:val="000000"/>
                <w:sz w:val="28"/>
                <w:szCs w:val="28"/>
              </w:rPr>
            </w:pPr>
            <w:r w:rsidRPr="00527975">
              <w:rPr>
                <w:b w:val="0"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1D1EC1" w:rsidRPr="00527975" w:rsidRDefault="001D1EC1" w:rsidP="001D1EC1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b w:val="0"/>
                <w:color w:val="000000"/>
                <w:sz w:val="28"/>
                <w:szCs w:val="28"/>
              </w:rPr>
            </w:pPr>
            <w:r w:rsidRPr="00527975">
              <w:rPr>
                <w:rStyle w:val="11pt0pt"/>
                <w:rFonts w:eastAsiaTheme="majorEastAsia"/>
                <w:b w:val="0"/>
                <w:sz w:val="28"/>
                <w:szCs w:val="28"/>
              </w:rPr>
              <w:t>Проведение публичных обсуждений результатов правоприменительной практики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D1EC1" w:rsidRPr="00527975" w:rsidRDefault="000768E3" w:rsidP="001D1EC1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8"/>
                <w:szCs w:val="28"/>
              </w:rPr>
            </w:pPr>
            <w:r w:rsidRPr="00527975">
              <w:rPr>
                <w:rStyle w:val="11pt0pt"/>
                <w:rFonts w:eastAsiaTheme="majorEastAsia"/>
                <w:b w:val="0"/>
                <w:sz w:val="28"/>
                <w:szCs w:val="28"/>
              </w:rPr>
              <w:t>1 раз в квартал</w:t>
            </w:r>
          </w:p>
        </w:tc>
        <w:tc>
          <w:tcPr>
            <w:tcW w:w="2410" w:type="dxa"/>
            <w:vAlign w:val="center"/>
          </w:tcPr>
          <w:p w:rsidR="001D1EC1" w:rsidRPr="00527975" w:rsidRDefault="009C4CE6" w:rsidP="001311FD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8"/>
                <w:szCs w:val="28"/>
              </w:rPr>
            </w:pPr>
            <w:r w:rsidRPr="00527975">
              <w:rPr>
                <w:rStyle w:val="11pt0pt"/>
                <w:rFonts w:eastAsiaTheme="majorEastAsia"/>
                <w:b w:val="0"/>
                <w:sz w:val="28"/>
                <w:szCs w:val="28"/>
              </w:rPr>
              <w:t xml:space="preserve"> </w:t>
            </w:r>
            <w:r w:rsidR="00CD0710" w:rsidRPr="00527975">
              <w:rPr>
                <w:rStyle w:val="11pt0pt"/>
                <w:rFonts w:eastAsiaTheme="majorEastAsia"/>
                <w:b w:val="0"/>
                <w:sz w:val="28"/>
                <w:szCs w:val="28"/>
              </w:rPr>
              <w:t>Специалист 1 разряда</w:t>
            </w:r>
          </w:p>
        </w:tc>
      </w:tr>
      <w:tr w:rsidR="001D1EC1" w:rsidRPr="00527975" w:rsidTr="00DA78B8">
        <w:trPr>
          <w:trHeight w:val="2246"/>
          <w:jc w:val="center"/>
        </w:trPr>
        <w:tc>
          <w:tcPr>
            <w:tcW w:w="551" w:type="dxa"/>
            <w:vAlign w:val="center"/>
          </w:tcPr>
          <w:p w:rsidR="001D1EC1" w:rsidRPr="00527975" w:rsidRDefault="001D1EC1" w:rsidP="001D1EC1">
            <w:pPr>
              <w:pStyle w:val="32"/>
              <w:shd w:val="clear" w:color="auto" w:fill="auto"/>
              <w:spacing w:before="0" w:after="0" w:line="324" w:lineRule="exact"/>
              <w:rPr>
                <w:b w:val="0"/>
                <w:color w:val="000000"/>
                <w:sz w:val="28"/>
                <w:szCs w:val="28"/>
              </w:rPr>
            </w:pPr>
            <w:r w:rsidRPr="00527975">
              <w:rPr>
                <w:b w:val="0"/>
                <w:color w:val="000000"/>
                <w:sz w:val="28"/>
                <w:szCs w:val="28"/>
              </w:rPr>
              <w:t>7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1D1EC1" w:rsidRPr="00527975" w:rsidRDefault="001D1EC1" w:rsidP="00DA78B8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b w:val="0"/>
                <w:color w:val="000000"/>
                <w:sz w:val="28"/>
                <w:szCs w:val="28"/>
              </w:rPr>
            </w:pPr>
            <w:r w:rsidRPr="00527975">
              <w:rPr>
                <w:b w:val="0"/>
                <w:color w:val="000000"/>
                <w:sz w:val="28"/>
                <w:szCs w:val="28"/>
              </w:rPr>
              <w:t>Регулярное обобщение практики осуществления регионального г</w:t>
            </w:r>
            <w:r w:rsidR="00D568F5" w:rsidRPr="00527975">
              <w:rPr>
                <w:b w:val="0"/>
                <w:color w:val="000000"/>
                <w:sz w:val="28"/>
                <w:szCs w:val="28"/>
              </w:rPr>
              <w:t>осударственного контрол</w:t>
            </w:r>
            <w:proofErr w:type="gramStart"/>
            <w:r w:rsidR="00D568F5" w:rsidRPr="00527975">
              <w:rPr>
                <w:b w:val="0"/>
                <w:color w:val="000000"/>
                <w:sz w:val="28"/>
                <w:szCs w:val="28"/>
              </w:rPr>
              <w:t>я(</w:t>
            </w:r>
            <w:proofErr w:type="gramEnd"/>
            <w:r w:rsidRPr="00527975">
              <w:rPr>
                <w:b w:val="0"/>
                <w:color w:val="000000"/>
                <w:sz w:val="28"/>
                <w:szCs w:val="28"/>
              </w:rPr>
              <w:t>надзора</w:t>
            </w:r>
            <w:r w:rsidR="00D568F5" w:rsidRPr="00527975">
              <w:rPr>
                <w:b w:val="0"/>
                <w:color w:val="000000"/>
                <w:sz w:val="28"/>
                <w:szCs w:val="28"/>
              </w:rPr>
              <w:t>)</w:t>
            </w:r>
            <w:r w:rsidRPr="00527975">
              <w:rPr>
                <w:b w:val="0"/>
                <w:color w:val="000000"/>
                <w:sz w:val="28"/>
                <w:szCs w:val="28"/>
              </w:rPr>
              <w:t xml:space="preserve"> и размещение на официальном сайте </w:t>
            </w:r>
            <w:r w:rsidR="00DA78B8" w:rsidRPr="00527975">
              <w:rPr>
                <w:b w:val="0"/>
                <w:color w:val="000000"/>
                <w:sz w:val="28"/>
                <w:szCs w:val="28"/>
              </w:rPr>
              <w:t>администрации</w:t>
            </w:r>
            <w:r w:rsidRPr="00527975">
              <w:rPr>
                <w:b w:val="0"/>
                <w:color w:val="000000"/>
                <w:sz w:val="28"/>
                <w:szCs w:val="28"/>
              </w:rPr>
              <w:t xml:space="preserve"> соответствующей информации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D1EC1" w:rsidRPr="00527975" w:rsidRDefault="001D1EC1" w:rsidP="00E66AB0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8"/>
                <w:szCs w:val="28"/>
              </w:rPr>
            </w:pPr>
            <w:r w:rsidRPr="00527975">
              <w:rPr>
                <w:rStyle w:val="11pt0pt"/>
                <w:rFonts w:eastAsiaTheme="majorEastAsia"/>
                <w:b w:val="0"/>
                <w:sz w:val="28"/>
                <w:szCs w:val="28"/>
              </w:rPr>
              <w:t xml:space="preserve">До 1 февраля года, следующего за </w:t>
            </w:r>
            <w:proofErr w:type="gramStart"/>
            <w:r w:rsidRPr="00527975">
              <w:rPr>
                <w:rStyle w:val="11pt0pt"/>
                <w:rFonts w:eastAsiaTheme="majorEastAsia"/>
                <w:b w:val="0"/>
                <w:sz w:val="28"/>
                <w:szCs w:val="28"/>
              </w:rPr>
              <w:t>отчетным</w:t>
            </w:r>
            <w:proofErr w:type="gramEnd"/>
          </w:p>
        </w:tc>
        <w:tc>
          <w:tcPr>
            <w:tcW w:w="2410" w:type="dxa"/>
            <w:vAlign w:val="center"/>
          </w:tcPr>
          <w:p w:rsidR="001D1EC1" w:rsidRPr="00527975" w:rsidRDefault="00CD0710" w:rsidP="001311FD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8"/>
                <w:szCs w:val="28"/>
              </w:rPr>
            </w:pPr>
            <w:r w:rsidRPr="00527975">
              <w:rPr>
                <w:rStyle w:val="11pt0pt"/>
                <w:rFonts w:eastAsiaTheme="majorEastAsia"/>
                <w:b w:val="0"/>
                <w:sz w:val="28"/>
                <w:szCs w:val="28"/>
              </w:rPr>
              <w:t>Специалист 1 разряда</w:t>
            </w:r>
          </w:p>
        </w:tc>
      </w:tr>
      <w:tr w:rsidR="001D1EC1" w:rsidRPr="00527975" w:rsidTr="001403C0">
        <w:trPr>
          <w:jc w:val="center"/>
        </w:trPr>
        <w:tc>
          <w:tcPr>
            <w:tcW w:w="551" w:type="dxa"/>
            <w:vAlign w:val="center"/>
          </w:tcPr>
          <w:p w:rsidR="001D1EC1" w:rsidRPr="00527975" w:rsidRDefault="001D1EC1" w:rsidP="001D1EC1">
            <w:pPr>
              <w:pStyle w:val="32"/>
              <w:shd w:val="clear" w:color="auto" w:fill="auto"/>
              <w:spacing w:before="0" w:after="0" w:line="324" w:lineRule="exact"/>
              <w:rPr>
                <w:b w:val="0"/>
                <w:color w:val="000000"/>
                <w:sz w:val="28"/>
                <w:szCs w:val="28"/>
              </w:rPr>
            </w:pPr>
            <w:r w:rsidRPr="00527975">
              <w:rPr>
                <w:b w:val="0"/>
                <w:color w:val="000000"/>
                <w:sz w:val="28"/>
                <w:szCs w:val="28"/>
              </w:rPr>
              <w:t>8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1D1EC1" w:rsidRPr="00527975" w:rsidRDefault="001D1EC1" w:rsidP="00DA78B8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b w:val="0"/>
                <w:color w:val="000000"/>
                <w:sz w:val="28"/>
                <w:szCs w:val="28"/>
              </w:rPr>
            </w:pPr>
            <w:r w:rsidRPr="00527975">
              <w:rPr>
                <w:b w:val="0"/>
                <w:color w:val="000000"/>
                <w:sz w:val="28"/>
                <w:szCs w:val="28"/>
              </w:rPr>
              <w:t xml:space="preserve">Формирование перечней типовых нарушений обязательных требований и размещение их на официальном сайте </w:t>
            </w:r>
            <w:r w:rsidR="00DA78B8" w:rsidRPr="00527975">
              <w:rPr>
                <w:b w:val="0"/>
                <w:color w:val="000000"/>
                <w:sz w:val="28"/>
                <w:szCs w:val="28"/>
              </w:rPr>
              <w:t>администрации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D1EC1" w:rsidRPr="00527975" w:rsidRDefault="001D1EC1" w:rsidP="00E66AB0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8"/>
                <w:szCs w:val="28"/>
              </w:rPr>
            </w:pPr>
            <w:r w:rsidRPr="00527975">
              <w:rPr>
                <w:rStyle w:val="11pt0pt"/>
                <w:rFonts w:eastAsiaTheme="majorEastAsia"/>
                <w:b w:val="0"/>
                <w:sz w:val="28"/>
                <w:szCs w:val="28"/>
              </w:rPr>
              <w:t xml:space="preserve">До 1 февраля года, следующего за </w:t>
            </w:r>
            <w:proofErr w:type="gramStart"/>
            <w:r w:rsidRPr="00527975">
              <w:rPr>
                <w:rStyle w:val="11pt0pt"/>
                <w:rFonts w:eastAsiaTheme="majorEastAsia"/>
                <w:b w:val="0"/>
                <w:sz w:val="28"/>
                <w:szCs w:val="28"/>
              </w:rPr>
              <w:t>отчетным</w:t>
            </w:r>
            <w:proofErr w:type="gramEnd"/>
          </w:p>
        </w:tc>
        <w:tc>
          <w:tcPr>
            <w:tcW w:w="2410" w:type="dxa"/>
            <w:vAlign w:val="center"/>
          </w:tcPr>
          <w:p w:rsidR="009C4CE6" w:rsidRPr="00527975" w:rsidRDefault="009C4CE6" w:rsidP="009C4CE6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8"/>
                <w:szCs w:val="28"/>
              </w:rPr>
            </w:pPr>
            <w:r w:rsidRPr="00527975">
              <w:rPr>
                <w:rStyle w:val="11pt0pt"/>
                <w:rFonts w:eastAsiaTheme="majorEastAsia"/>
                <w:b w:val="0"/>
                <w:sz w:val="28"/>
                <w:szCs w:val="28"/>
              </w:rPr>
              <w:t xml:space="preserve"> Заместитель главы</w:t>
            </w:r>
          </w:p>
          <w:p w:rsidR="001D1EC1" w:rsidRPr="00527975" w:rsidRDefault="009C4CE6" w:rsidP="0059600A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8"/>
                <w:szCs w:val="28"/>
              </w:rPr>
            </w:pPr>
            <w:r w:rsidRPr="00527975">
              <w:rPr>
                <w:rStyle w:val="11pt0pt"/>
                <w:rFonts w:eastAsiaTheme="majorEastAsia"/>
                <w:b w:val="0"/>
                <w:sz w:val="28"/>
                <w:szCs w:val="28"/>
              </w:rPr>
              <w:t>Специалист 1 разряда</w:t>
            </w:r>
          </w:p>
        </w:tc>
      </w:tr>
      <w:tr w:rsidR="001D1EC1" w:rsidRPr="00527975" w:rsidTr="001403C0">
        <w:trPr>
          <w:jc w:val="center"/>
        </w:trPr>
        <w:tc>
          <w:tcPr>
            <w:tcW w:w="551" w:type="dxa"/>
            <w:vAlign w:val="center"/>
          </w:tcPr>
          <w:p w:rsidR="001D1EC1" w:rsidRPr="00527975" w:rsidRDefault="00483D80" w:rsidP="001D1EC1">
            <w:pPr>
              <w:pStyle w:val="32"/>
              <w:shd w:val="clear" w:color="auto" w:fill="auto"/>
              <w:spacing w:before="0" w:after="0" w:line="324" w:lineRule="exact"/>
              <w:rPr>
                <w:b w:val="0"/>
                <w:color w:val="000000"/>
                <w:sz w:val="28"/>
                <w:szCs w:val="28"/>
              </w:rPr>
            </w:pPr>
            <w:r w:rsidRPr="00527975">
              <w:rPr>
                <w:b w:val="0"/>
                <w:color w:val="000000"/>
                <w:sz w:val="28"/>
                <w:szCs w:val="28"/>
              </w:rPr>
              <w:t>9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1D1EC1" w:rsidRPr="00527975" w:rsidRDefault="001D1EC1" w:rsidP="0059600A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b w:val="0"/>
                <w:color w:val="000000"/>
                <w:sz w:val="28"/>
                <w:szCs w:val="28"/>
                <w:highlight w:val="yellow"/>
              </w:rPr>
            </w:pPr>
            <w:r w:rsidRPr="00527975">
              <w:rPr>
                <w:b w:val="0"/>
                <w:color w:val="000000"/>
                <w:sz w:val="28"/>
                <w:szCs w:val="28"/>
              </w:rPr>
              <w:t xml:space="preserve">Подготовка ежегодных докладов об осуществлении государственного контроля (надзора) и размещение </w:t>
            </w:r>
            <w:proofErr w:type="gramStart"/>
            <w:r w:rsidRPr="00527975">
              <w:rPr>
                <w:b w:val="0"/>
                <w:color w:val="000000"/>
                <w:sz w:val="28"/>
                <w:szCs w:val="28"/>
              </w:rPr>
              <w:t>в ГАС</w:t>
            </w:r>
            <w:proofErr w:type="gramEnd"/>
            <w:r w:rsidRPr="00527975">
              <w:rPr>
                <w:b w:val="0"/>
                <w:color w:val="000000"/>
                <w:sz w:val="28"/>
                <w:szCs w:val="28"/>
              </w:rPr>
              <w:t xml:space="preserve"> «Управление» и на официальном сайте </w:t>
            </w:r>
            <w:r w:rsidR="0059600A" w:rsidRPr="00527975">
              <w:rPr>
                <w:b w:val="0"/>
                <w:color w:val="000000"/>
                <w:sz w:val="28"/>
                <w:szCs w:val="28"/>
              </w:rPr>
              <w:t>администрации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D1EC1" w:rsidRPr="00527975" w:rsidRDefault="001D1EC1" w:rsidP="001D1EC1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8"/>
                <w:szCs w:val="28"/>
              </w:rPr>
            </w:pPr>
            <w:r w:rsidRPr="00527975">
              <w:rPr>
                <w:rStyle w:val="11pt0pt"/>
                <w:rFonts w:eastAsiaTheme="majorEastAsia"/>
                <w:b w:val="0"/>
                <w:sz w:val="28"/>
                <w:szCs w:val="28"/>
              </w:rPr>
              <w:t xml:space="preserve">До 1 февраля года, следующего за </w:t>
            </w:r>
            <w:proofErr w:type="gramStart"/>
            <w:r w:rsidRPr="00527975">
              <w:rPr>
                <w:rStyle w:val="11pt0pt"/>
                <w:rFonts w:eastAsiaTheme="majorEastAsia"/>
                <w:b w:val="0"/>
                <w:sz w:val="28"/>
                <w:szCs w:val="28"/>
              </w:rPr>
              <w:t>отчетным</w:t>
            </w:r>
            <w:proofErr w:type="gramEnd"/>
          </w:p>
        </w:tc>
        <w:tc>
          <w:tcPr>
            <w:tcW w:w="2410" w:type="dxa"/>
            <w:vAlign w:val="center"/>
          </w:tcPr>
          <w:p w:rsidR="001D1EC1" w:rsidRPr="00527975" w:rsidRDefault="00CD0710" w:rsidP="001311FD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8"/>
                <w:szCs w:val="28"/>
              </w:rPr>
            </w:pPr>
            <w:r w:rsidRPr="00527975">
              <w:rPr>
                <w:rStyle w:val="11pt0pt"/>
                <w:rFonts w:eastAsiaTheme="majorEastAsia"/>
                <w:b w:val="0"/>
                <w:sz w:val="28"/>
                <w:szCs w:val="28"/>
              </w:rPr>
              <w:t>Специалист 1 разряда</w:t>
            </w:r>
          </w:p>
        </w:tc>
      </w:tr>
    </w:tbl>
    <w:p w:rsidR="003D1EE9" w:rsidRPr="00527975" w:rsidRDefault="003D1EE9" w:rsidP="00CD071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D1EE9" w:rsidRPr="00527975" w:rsidSect="00527975">
      <w:pgSz w:w="11906" w:h="16838"/>
      <w:pgMar w:top="1134" w:right="850" w:bottom="1134" w:left="1701" w:header="709" w:footer="108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4F7" w:rsidRDefault="009924F7" w:rsidP="003D1EE9">
      <w:pPr>
        <w:spacing w:after="0" w:line="240" w:lineRule="auto"/>
      </w:pPr>
      <w:r>
        <w:separator/>
      </w:r>
    </w:p>
  </w:endnote>
  <w:endnote w:type="continuationSeparator" w:id="0">
    <w:p w:rsidR="009924F7" w:rsidRDefault="009924F7" w:rsidP="003D1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2174769"/>
      <w:docPartObj>
        <w:docPartGallery w:val="Page Numbers (Bottom of Page)"/>
        <w:docPartUnique/>
      </w:docPartObj>
    </w:sdtPr>
    <w:sdtEndPr/>
    <w:sdtContent>
      <w:p w:rsidR="00527975" w:rsidRDefault="0056393E">
        <w:pPr>
          <w:pStyle w:val="a9"/>
          <w:jc w:val="center"/>
        </w:pPr>
        <w:r>
          <w:fldChar w:fldCharType="begin"/>
        </w:r>
        <w:r w:rsidR="00527975">
          <w:instrText>PAGE   \* MERGEFORMAT</w:instrText>
        </w:r>
        <w:r>
          <w:fldChar w:fldCharType="separate"/>
        </w:r>
        <w:r w:rsidR="00D871EB">
          <w:rPr>
            <w:noProof/>
          </w:rPr>
          <w:t>10</w:t>
        </w:r>
        <w:r>
          <w:fldChar w:fldCharType="end"/>
        </w:r>
      </w:p>
    </w:sdtContent>
  </w:sdt>
  <w:p w:rsidR="0059600A" w:rsidRPr="001C0FFD" w:rsidRDefault="0059600A">
    <w:pPr>
      <w:pStyle w:val="a9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4F7" w:rsidRDefault="009924F7" w:rsidP="003D1EE9">
      <w:pPr>
        <w:spacing w:after="0" w:line="240" w:lineRule="auto"/>
      </w:pPr>
      <w:r>
        <w:separator/>
      </w:r>
    </w:p>
  </w:footnote>
  <w:footnote w:type="continuationSeparator" w:id="0">
    <w:p w:rsidR="009924F7" w:rsidRDefault="009924F7" w:rsidP="003D1E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6CFD"/>
    <w:multiLevelType w:val="multilevel"/>
    <w:tmpl w:val="9DB22B0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0D343352"/>
    <w:multiLevelType w:val="hybridMultilevel"/>
    <w:tmpl w:val="7CDA2DAA"/>
    <w:lvl w:ilvl="0" w:tplc="DA64F28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631B4"/>
    <w:multiLevelType w:val="hybridMultilevel"/>
    <w:tmpl w:val="0D141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D23722"/>
    <w:multiLevelType w:val="hybridMultilevel"/>
    <w:tmpl w:val="FE0CCE2C"/>
    <w:lvl w:ilvl="0" w:tplc="3796ED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0A4D62"/>
    <w:multiLevelType w:val="hybridMultilevel"/>
    <w:tmpl w:val="CD38736C"/>
    <w:lvl w:ilvl="0" w:tplc="0DCEE116">
      <w:start w:val="6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417C40"/>
    <w:multiLevelType w:val="hybridMultilevel"/>
    <w:tmpl w:val="FA4A9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D26C83"/>
    <w:multiLevelType w:val="hybridMultilevel"/>
    <w:tmpl w:val="48BEF9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74566F7"/>
    <w:multiLevelType w:val="hybridMultilevel"/>
    <w:tmpl w:val="AFDE7D7A"/>
    <w:lvl w:ilvl="0" w:tplc="9912B782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8471FC"/>
    <w:multiLevelType w:val="hybridMultilevel"/>
    <w:tmpl w:val="4B7655B8"/>
    <w:lvl w:ilvl="0" w:tplc="B630CF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1861C68"/>
    <w:multiLevelType w:val="hybridMultilevel"/>
    <w:tmpl w:val="D90AC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A527B9"/>
    <w:multiLevelType w:val="hybridMultilevel"/>
    <w:tmpl w:val="96944514"/>
    <w:lvl w:ilvl="0" w:tplc="151E7C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8"/>
  </w:num>
  <w:num w:numId="8">
    <w:abstractNumId w:val="10"/>
  </w:num>
  <w:num w:numId="9">
    <w:abstractNumId w:val="1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65E03"/>
    <w:rsid w:val="000125EC"/>
    <w:rsid w:val="0001666C"/>
    <w:rsid w:val="00020AC4"/>
    <w:rsid w:val="0002135E"/>
    <w:rsid w:val="000446EC"/>
    <w:rsid w:val="00074F7E"/>
    <w:rsid w:val="000768E3"/>
    <w:rsid w:val="000921B1"/>
    <w:rsid w:val="000A23D1"/>
    <w:rsid w:val="000A2D4C"/>
    <w:rsid w:val="000A68F4"/>
    <w:rsid w:val="000D2EF2"/>
    <w:rsid w:val="000E39A0"/>
    <w:rsid w:val="000E70BD"/>
    <w:rsid w:val="00113C50"/>
    <w:rsid w:val="001311FD"/>
    <w:rsid w:val="001403C0"/>
    <w:rsid w:val="00146F46"/>
    <w:rsid w:val="001678F3"/>
    <w:rsid w:val="001845DC"/>
    <w:rsid w:val="001A5508"/>
    <w:rsid w:val="001C0FFD"/>
    <w:rsid w:val="001D1EC1"/>
    <w:rsid w:val="001F023D"/>
    <w:rsid w:val="001F6647"/>
    <w:rsid w:val="002021CF"/>
    <w:rsid w:val="00216838"/>
    <w:rsid w:val="002243AD"/>
    <w:rsid w:val="00240E0E"/>
    <w:rsid w:val="00242C83"/>
    <w:rsid w:val="002438E1"/>
    <w:rsid w:val="00260B78"/>
    <w:rsid w:val="00263FD8"/>
    <w:rsid w:val="0026454C"/>
    <w:rsid w:val="00271261"/>
    <w:rsid w:val="0028098B"/>
    <w:rsid w:val="002B58C8"/>
    <w:rsid w:val="002B5F57"/>
    <w:rsid w:val="002E04F0"/>
    <w:rsid w:val="003144EA"/>
    <w:rsid w:val="003262C9"/>
    <w:rsid w:val="00327E40"/>
    <w:rsid w:val="0034259E"/>
    <w:rsid w:val="0035542D"/>
    <w:rsid w:val="00357218"/>
    <w:rsid w:val="00373312"/>
    <w:rsid w:val="00376CC9"/>
    <w:rsid w:val="00381E1F"/>
    <w:rsid w:val="003A32AD"/>
    <w:rsid w:val="003D1EE9"/>
    <w:rsid w:val="003D5650"/>
    <w:rsid w:val="003E1105"/>
    <w:rsid w:val="003E7F54"/>
    <w:rsid w:val="003F39A1"/>
    <w:rsid w:val="00406293"/>
    <w:rsid w:val="00407E8A"/>
    <w:rsid w:val="00460D08"/>
    <w:rsid w:val="0047539A"/>
    <w:rsid w:val="00483D80"/>
    <w:rsid w:val="004957DA"/>
    <w:rsid w:val="004959B2"/>
    <w:rsid w:val="004E2BFF"/>
    <w:rsid w:val="00506F1A"/>
    <w:rsid w:val="00514843"/>
    <w:rsid w:val="00527975"/>
    <w:rsid w:val="00530795"/>
    <w:rsid w:val="0055066D"/>
    <w:rsid w:val="00560D58"/>
    <w:rsid w:val="0056393E"/>
    <w:rsid w:val="00565697"/>
    <w:rsid w:val="00572D17"/>
    <w:rsid w:val="00584944"/>
    <w:rsid w:val="0059600A"/>
    <w:rsid w:val="005A4A63"/>
    <w:rsid w:val="005B02A5"/>
    <w:rsid w:val="005B70BD"/>
    <w:rsid w:val="005C22EF"/>
    <w:rsid w:val="005D7EB0"/>
    <w:rsid w:val="005F5792"/>
    <w:rsid w:val="00603C76"/>
    <w:rsid w:val="00622BB9"/>
    <w:rsid w:val="00667BAE"/>
    <w:rsid w:val="006938F1"/>
    <w:rsid w:val="006A5920"/>
    <w:rsid w:val="006B6AA4"/>
    <w:rsid w:val="006C1632"/>
    <w:rsid w:val="006D7412"/>
    <w:rsid w:val="006E14AC"/>
    <w:rsid w:val="006E2568"/>
    <w:rsid w:val="006E6637"/>
    <w:rsid w:val="006F5D43"/>
    <w:rsid w:val="00731D17"/>
    <w:rsid w:val="00734F50"/>
    <w:rsid w:val="00747E94"/>
    <w:rsid w:val="00750D79"/>
    <w:rsid w:val="0075737F"/>
    <w:rsid w:val="0077261F"/>
    <w:rsid w:val="00780E1D"/>
    <w:rsid w:val="0079306B"/>
    <w:rsid w:val="007B75A9"/>
    <w:rsid w:val="007C453B"/>
    <w:rsid w:val="007C47B6"/>
    <w:rsid w:val="0080179A"/>
    <w:rsid w:val="00815A28"/>
    <w:rsid w:val="00824F2D"/>
    <w:rsid w:val="008410ED"/>
    <w:rsid w:val="00845A10"/>
    <w:rsid w:val="00850298"/>
    <w:rsid w:val="00853EA5"/>
    <w:rsid w:val="00861E66"/>
    <w:rsid w:val="00873519"/>
    <w:rsid w:val="008D3304"/>
    <w:rsid w:val="008F1319"/>
    <w:rsid w:val="008F517E"/>
    <w:rsid w:val="009034E3"/>
    <w:rsid w:val="00904B11"/>
    <w:rsid w:val="009411BE"/>
    <w:rsid w:val="00961B42"/>
    <w:rsid w:val="0096400C"/>
    <w:rsid w:val="00981D82"/>
    <w:rsid w:val="009924F7"/>
    <w:rsid w:val="00996D41"/>
    <w:rsid w:val="00997845"/>
    <w:rsid w:val="009A0D94"/>
    <w:rsid w:val="009B341E"/>
    <w:rsid w:val="009C4039"/>
    <w:rsid w:val="009C4CE6"/>
    <w:rsid w:val="00A102F5"/>
    <w:rsid w:val="00A23CC3"/>
    <w:rsid w:val="00A27767"/>
    <w:rsid w:val="00A348CC"/>
    <w:rsid w:val="00A37EC4"/>
    <w:rsid w:val="00A55639"/>
    <w:rsid w:val="00A61459"/>
    <w:rsid w:val="00A94831"/>
    <w:rsid w:val="00AB73A6"/>
    <w:rsid w:val="00B27F3F"/>
    <w:rsid w:val="00B41B9A"/>
    <w:rsid w:val="00B448D2"/>
    <w:rsid w:val="00B60293"/>
    <w:rsid w:val="00B65E03"/>
    <w:rsid w:val="00B662DA"/>
    <w:rsid w:val="00B67A90"/>
    <w:rsid w:val="00B720A7"/>
    <w:rsid w:val="00B8164C"/>
    <w:rsid w:val="00B84850"/>
    <w:rsid w:val="00BD0830"/>
    <w:rsid w:val="00C0688B"/>
    <w:rsid w:val="00C07D74"/>
    <w:rsid w:val="00C26D37"/>
    <w:rsid w:val="00C46111"/>
    <w:rsid w:val="00C81B4F"/>
    <w:rsid w:val="00C8240A"/>
    <w:rsid w:val="00CA09B3"/>
    <w:rsid w:val="00CC2E4D"/>
    <w:rsid w:val="00CD0710"/>
    <w:rsid w:val="00CF2089"/>
    <w:rsid w:val="00CF323F"/>
    <w:rsid w:val="00D02BCC"/>
    <w:rsid w:val="00D32F60"/>
    <w:rsid w:val="00D431B7"/>
    <w:rsid w:val="00D5558A"/>
    <w:rsid w:val="00D568F5"/>
    <w:rsid w:val="00D677A3"/>
    <w:rsid w:val="00D76579"/>
    <w:rsid w:val="00D871EB"/>
    <w:rsid w:val="00D9019E"/>
    <w:rsid w:val="00D96073"/>
    <w:rsid w:val="00DA5C33"/>
    <w:rsid w:val="00DA78B8"/>
    <w:rsid w:val="00E24791"/>
    <w:rsid w:val="00E26A86"/>
    <w:rsid w:val="00E66AB0"/>
    <w:rsid w:val="00E742D6"/>
    <w:rsid w:val="00E7493D"/>
    <w:rsid w:val="00E838D4"/>
    <w:rsid w:val="00E903FE"/>
    <w:rsid w:val="00E91969"/>
    <w:rsid w:val="00E9662E"/>
    <w:rsid w:val="00E97FCB"/>
    <w:rsid w:val="00ED121B"/>
    <w:rsid w:val="00ED2A49"/>
    <w:rsid w:val="00EF04C1"/>
    <w:rsid w:val="00EF370F"/>
    <w:rsid w:val="00F35D45"/>
    <w:rsid w:val="00F43B6A"/>
    <w:rsid w:val="00F5170F"/>
    <w:rsid w:val="00F7147B"/>
    <w:rsid w:val="00F76A72"/>
    <w:rsid w:val="00F86280"/>
    <w:rsid w:val="00F90262"/>
    <w:rsid w:val="00F94BED"/>
    <w:rsid w:val="00FB13EE"/>
    <w:rsid w:val="00FB2DDB"/>
    <w:rsid w:val="00FB5EFC"/>
    <w:rsid w:val="00FC5BE6"/>
    <w:rsid w:val="00FD6BC7"/>
    <w:rsid w:val="00FE7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1FD"/>
  </w:style>
  <w:style w:type="paragraph" w:styleId="1">
    <w:name w:val="heading 1"/>
    <w:basedOn w:val="a"/>
    <w:next w:val="a"/>
    <w:link w:val="10"/>
    <w:uiPriority w:val="9"/>
    <w:qFormat/>
    <w:rsid w:val="001C0F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0F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0F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0FF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0FF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0FF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0FF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0FF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0FF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7F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27F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3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306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26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D1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D1EE9"/>
  </w:style>
  <w:style w:type="paragraph" w:styleId="a9">
    <w:name w:val="footer"/>
    <w:basedOn w:val="a"/>
    <w:link w:val="aa"/>
    <w:uiPriority w:val="99"/>
    <w:unhideWhenUsed/>
    <w:rsid w:val="003D1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D1EE9"/>
  </w:style>
  <w:style w:type="character" w:customStyle="1" w:styleId="ab">
    <w:name w:val="Основной текст_"/>
    <w:basedOn w:val="a0"/>
    <w:link w:val="21"/>
    <w:rsid w:val="003D1EE9"/>
    <w:rPr>
      <w:rFonts w:ascii="Times New Roman" w:eastAsia="Times New Roman" w:hAnsi="Times New Roman" w:cs="Times New Roman"/>
      <w:spacing w:val="-1"/>
      <w:sz w:val="25"/>
      <w:szCs w:val="25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3D1EE9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0pt">
    <w:name w:val="Основной текст + Полужирный;Интервал 0 pt"/>
    <w:basedOn w:val="ab"/>
    <w:rsid w:val="003D1EE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b"/>
    <w:rsid w:val="003D1EE9"/>
    <w:pPr>
      <w:widowControl w:val="0"/>
      <w:shd w:val="clear" w:color="auto" w:fill="FFFFFF"/>
      <w:spacing w:after="0" w:line="317" w:lineRule="exact"/>
      <w:jc w:val="right"/>
    </w:pPr>
    <w:rPr>
      <w:rFonts w:ascii="Times New Roman" w:eastAsia="Times New Roman" w:hAnsi="Times New Roman" w:cs="Times New Roman"/>
      <w:spacing w:val="-1"/>
      <w:sz w:val="25"/>
      <w:szCs w:val="25"/>
    </w:rPr>
  </w:style>
  <w:style w:type="paragraph" w:customStyle="1" w:styleId="32">
    <w:name w:val="Основной текст (3)"/>
    <w:basedOn w:val="a"/>
    <w:link w:val="31"/>
    <w:rsid w:val="003D1EE9"/>
    <w:pPr>
      <w:widowControl w:val="0"/>
      <w:shd w:val="clear" w:color="auto" w:fill="FFFFFF"/>
      <w:spacing w:before="540" w:after="420" w:line="0" w:lineRule="atLeas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11pt0pt">
    <w:name w:val="Основной текст + 11 pt;Интервал 0 pt"/>
    <w:basedOn w:val="ab"/>
    <w:rsid w:val="003D1E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uiPriority w:val="9"/>
    <w:rsid w:val="001C0F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C0F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C0F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C0F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C0FF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C0FF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C0FF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C0FF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C0FF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c">
    <w:name w:val="caption"/>
    <w:basedOn w:val="a"/>
    <w:next w:val="a"/>
    <w:uiPriority w:val="35"/>
    <w:semiHidden/>
    <w:unhideWhenUsed/>
    <w:qFormat/>
    <w:rsid w:val="001C0FF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rsid w:val="001C0F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1C0FFD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f">
    <w:name w:val="Subtitle"/>
    <w:basedOn w:val="a"/>
    <w:next w:val="a"/>
    <w:link w:val="af0"/>
    <w:uiPriority w:val="11"/>
    <w:qFormat/>
    <w:rsid w:val="001C0FF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1C0FF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1">
    <w:name w:val="Strong"/>
    <w:basedOn w:val="a0"/>
    <w:uiPriority w:val="22"/>
    <w:qFormat/>
    <w:rsid w:val="001C0FFD"/>
    <w:rPr>
      <w:b/>
      <w:bCs/>
    </w:rPr>
  </w:style>
  <w:style w:type="character" w:styleId="af2">
    <w:name w:val="Emphasis"/>
    <w:basedOn w:val="a0"/>
    <w:uiPriority w:val="20"/>
    <w:qFormat/>
    <w:rsid w:val="001C0FFD"/>
    <w:rPr>
      <w:i/>
      <w:iCs/>
    </w:rPr>
  </w:style>
  <w:style w:type="paragraph" w:styleId="af3">
    <w:name w:val="No Spacing"/>
    <w:uiPriority w:val="1"/>
    <w:qFormat/>
    <w:rsid w:val="001C0FFD"/>
    <w:pPr>
      <w:spacing w:after="0" w:line="240" w:lineRule="auto"/>
    </w:pPr>
  </w:style>
  <w:style w:type="paragraph" w:styleId="22">
    <w:name w:val="Quote"/>
    <w:basedOn w:val="a"/>
    <w:next w:val="a"/>
    <w:link w:val="23"/>
    <w:uiPriority w:val="29"/>
    <w:qFormat/>
    <w:rsid w:val="001C0FFD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1C0FFD"/>
    <w:rPr>
      <w:i/>
      <w:iCs/>
      <w:color w:val="000000" w:themeColor="text1"/>
    </w:rPr>
  </w:style>
  <w:style w:type="paragraph" w:styleId="af4">
    <w:name w:val="Intense Quote"/>
    <w:basedOn w:val="a"/>
    <w:next w:val="a"/>
    <w:link w:val="af5"/>
    <w:uiPriority w:val="30"/>
    <w:qFormat/>
    <w:rsid w:val="001C0FF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5">
    <w:name w:val="Выделенная цитата Знак"/>
    <w:basedOn w:val="a0"/>
    <w:link w:val="af4"/>
    <w:uiPriority w:val="30"/>
    <w:rsid w:val="001C0FFD"/>
    <w:rPr>
      <w:b/>
      <w:bCs/>
      <w:i/>
      <w:iCs/>
      <w:color w:val="4F81BD" w:themeColor="accent1"/>
    </w:rPr>
  </w:style>
  <w:style w:type="character" w:styleId="af6">
    <w:name w:val="Subtle Emphasis"/>
    <w:basedOn w:val="a0"/>
    <w:uiPriority w:val="19"/>
    <w:qFormat/>
    <w:rsid w:val="001C0FFD"/>
    <w:rPr>
      <w:i/>
      <w:iCs/>
      <w:color w:val="808080" w:themeColor="text1" w:themeTint="7F"/>
    </w:rPr>
  </w:style>
  <w:style w:type="character" w:styleId="af7">
    <w:name w:val="Intense Emphasis"/>
    <w:basedOn w:val="a0"/>
    <w:uiPriority w:val="21"/>
    <w:qFormat/>
    <w:rsid w:val="001C0FFD"/>
    <w:rPr>
      <w:b/>
      <w:bCs/>
      <w:i/>
      <w:iCs/>
      <w:color w:val="4F81BD" w:themeColor="accent1"/>
    </w:rPr>
  </w:style>
  <w:style w:type="character" w:styleId="af8">
    <w:name w:val="Subtle Reference"/>
    <w:basedOn w:val="a0"/>
    <w:uiPriority w:val="31"/>
    <w:qFormat/>
    <w:rsid w:val="001C0FFD"/>
    <w:rPr>
      <w:smallCaps/>
      <w:color w:val="C0504D" w:themeColor="accent2"/>
      <w:u w:val="single"/>
    </w:rPr>
  </w:style>
  <w:style w:type="character" w:styleId="af9">
    <w:name w:val="Intense Reference"/>
    <w:basedOn w:val="a0"/>
    <w:uiPriority w:val="32"/>
    <w:qFormat/>
    <w:rsid w:val="001C0FFD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1C0FFD"/>
    <w:rPr>
      <w:b/>
      <w:bCs/>
      <w:smallCaps/>
      <w:spacing w:val="5"/>
    </w:rPr>
  </w:style>
  <w:style w:type="paragraph" w:styleId="afb">
    <w:name w:val="TOC Heading"/>
    <w:basedOn w:val="1"/>
    <w:next w:val="a"/>
    <w:uiPriority w:val="39"/>
    <w:semiHidden/>
    <w:unhideWhenUsed/>
    <w:qFormat/>
    <w:rsid w:val="001C0FFD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0A7E3-9CFD-4149-832F-D3128020F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2798</Words>
  <Characters>15951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Байрамкулова Светлана Аубекировна</dc:creator>
  <cp:lastModifiedBy>User</cp:lastModifiedBy>
  <cp:revision>5</cp:revision>
  <cp:lastPrinted>2022-11-15T13:27:00Z</cp:lastPrinted>
  <dcterms:created xsi:type="dcterms:W3CDTF">2021-12-03T08:03:00Z</dcterms:created>
  <dcterms:modified xsi:type="dcterms:W3CDTF">2022-11-15T14:33:00Z</dcterms:modified>
</cp:coreProperties>
</file>