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CB" w:rsidRPr="00485BCB" w:rsidRDefault="00485BCB" w:rsidP="00485BCB">
      <w:pPr>
        <w:spacing w:after="188" w:line="199" w:lineRule="atLeast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b/>
          <w:bCs/>
          <w:color w:val="342E2F"/>
          <w:kern w:val="36"/>
          <w:sz w:val="28"/>
          <w:szCs w:val="28"/>
          <w:lang w:eastAsia="ru-RU"/>
        </w:rPr>
        <w:t xml:space="preserve"> </w:t>
      </w:r>
    </w:p>
    <w:p w:rsidR="00485BCB" w:rsidRPr="00485BCB" w:rsidRDefault="00485BCB" w:rsidP="00485BCB">
      <w:pPr>
        <w:spacing w:after="0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                                           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РОССИЙСКАЯ ФЕДЕРАЦИЯ</w:t>
      </w:r>
    </w:p>
    <w:p w:rsidR="00485BCB" w:rsidRPr="00485BCB" w:rsidRDefault="00485BCB" w:rsidP="00485BCB">
      <w:pPr>
        <w:spacing w:after="0" w:line="199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КАРАЧАЕВО-ЧЕРКЕССКАЯ РЕСПУБЛИКА</w:t>
      </w:r>
    </w:p>
    <w:p w:rsidR="00485BCB" w:rsidRPr="00485BCB" w:rsidRDefault="00485BCB" w:rsidP="00485BCB">
      <w:pPr>
        <w:spacing w:after="0" w:line="199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УСТЬ-ДЖЕГУТИНСКИЙ МУНИЦИПАЛЬНЫЙ РАЙОН</w:t>
      </w:r>
    </w:p>
    <w:p w:rsidR="00485BCB" w:rsidRDefault="00485BCB" w:rsidP="00485BCB">
      <w:pPr>
        <w:spacing w:after="0" w:line="199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ДМИНИСТРАЦИЯ КОЙДАНСКОГО СЕЛЬСКОГО ПОСЕЛЕНИЯ</w:t>
      </w:r>
    </w:p>
    <w:p w:rsidR="00485BCB" w:rsidRPr="00485BCB" w:rsidRDefault="00485BCB" w:rsidP="00485BCB">
      <w:pPr>
        <w:spacing w:after="0" w:line="199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485BCB" w:rsidRDefault="00485BCB" w:rsidP="00485BCB">
      <w:pPr>
        <w:spacing w:after="0" w:line="199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ПОСТАНОВЛЕНИЕ</w:t>
      </w:r>
    </w:p>
    <w:p w:rsidR="00485BCB" w:rsidRPr="00485BCB" w:rsidRDefault="00485BCB" w:rsidP="00485BCB">
      <w:pPr>
        <w:spacing w:after="0" w:line="199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485BCB" w:rsidRDefault="00AE57F4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10.11</w:t>
      </w:r>
      <w:r w:rsidR="00485BCB"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</w:t>
      </w:r>
      <w:r w:rsidR="00485BCB"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г. </w:t>
      </w:r>
      <w:r w:rsid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485BCB"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</w:t>
      </w:r>
      <w:proofErr w:type="spellStart"/>
      <w:r w:rsid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</w:t>
      </w:r>
      <w:proofErr w:type="gramStart"/>
      <w:r w:rsid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.К</w:t>
      </w:r>
      <w:proofErr w:type="gramEnd"/>
      <w:r w:rsid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ойдан</w:t>
      </w:r>
      <w:proofErr w:type="spellEnd"/>
      <w:r w:rsid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</w:t>
      </w:r>
      <w:r w:rsidR="00485BCB"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№</w:t>
      </w:r>
      <w:r w:rsid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22/1</w:t>
      </w:r>
    </w:p>
    <w:p w:rsidR="00AE57F4" w:rsidRPr="00485BCB" w:rsidRDefault="00AE57F4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485BCB" w:rsidRPr="00485BCB" w:rsidRDefault="00485BCB" w:rsidP="00485BCB">
      <w:pPr>
        <w:spacing w:after="0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Об утверждении Положения о</w:t>
      </w:r>
      <w:r w:rsidRPr="00AE57F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485BCB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составе, порядке подготовки</w:t>
      </w:r>
    </w:p>
    <w:p w:rsidR="00485BCB" w:rsidRPr="00485BCB" w:rsidRDefault="00485BCB" w:rsidP="00485BCB">
      <w:pPr>
        <w:spacing w:after="0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и утверждения местных</w:t>
      </w:r>
      <w:r w:rsidR="00AE57F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485BCB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нормативов градостроительного</w:t>
      </w:r>
    </w:p>
    <w:p w:rsidR="00485BCB" w:rsidRPr="00AE57F4" w:rsidRDefault="00485BCB" w:rsidP="00485BCB">
      <w:pPr>
        <w:spacing w:after="0" w:line="199" w:lineRule="atLeast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проектирования </w:t>
      </w:r>
      <w:proofErr w:type="spellStart"/>
      <w:r w:rsidR="00AE57F4" w:rsidRPr="00AE57F4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Койданского</w:t>
      </w:r>
      <w:proofErr w:type="spellEnd"/>
      <w:r w:rsidRPr="00485BCB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 xml:space="preserve"> сельского поселения</w:t>
      </w:r>
    </w:p>
    <w:p w:rsidR="00AE57F4" w:rsidRDefault="00AE57F4" w:rsidP="00485BCB">
      <w:pPr>
        <w:spacing w:after="0" w:line="199" w:lineRule="atLeast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AE57F4" w:rsidRDefault="00AE57F4" w:rsidP="00485BCB">
      <w:pPr>
        <w:spacing w:after="0" w:line="199" w:lineRule="atLeast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485BCB" w:rsidRPr="00485BCB" w:rsidRDefault="00485BCB" w:rsidP="00485BCB">
      <w:pPr>
        <w:spacing w:after="0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485BCB" w:rsidRDefault="00AE57F4" w:rsidP="00485BCB">
      <w:pPr>
        <w:spacing w:after="0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</w:t>
      </w:r>
      <w:r w:rsidR="00485BCB"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соответствии с Федеральным законом от 6 октября 2003 года № 131-ФЗ "Об общих принципах организации местного самоуправления в Российской Федерации", Градостроительным кодексом Российской Федерации, руководствуясь Уставом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Койданского</w:t>
      </w:r>
      <w:proofErr w:type="spellEnd"/>
      <w:r w:rsidR="00485BCB"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сельского поселения,</w:t>
      </w:r>
    </w:p>
    <w:p w:rsidR="00AE57F4" w:rsidRPr="00485BCB" w:rsidRDefault="00AE57F4" w:rsidP="00485BCB">
      <w:pPr>
        <w:spacing w:after="0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485BCB" w:rsidRPr="00485BCB" w:rsidRDefault="00485BCB" w:rsidP="00485BCB">
      <w:pPr>
        <w:spacing w:after="125" w:line="199" w:lineRule="atLeast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ПОСТАНОВЛЯЮ:</w:t>
      </w:r>
    </w:p>
    <w:p w:rsidR="00485BCB" w:rsidRPr="00485BCB" w:rsidRDefault="00485BCB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 Утвердить прилагаемое Положение о составе, порядке подготовки и утверждения местных нормативов градостроительного проектирования </w:t>
      </w:r>
      <w:proofErr w:type="spellStart"/>
      <w:r w:rsidR="00AE57F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Койданского</w:t>
      </w:r>
      <w:proofErr w:type="spellEnd"/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сельского поселения.</w:t>
      </w:r>
    </w:p>
    <w:p w:rsidR="00485BCB" w:rsidRPr="00485BCB" w:rsidRDefault="00485BCB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 Опубликовать настоящее Положение и разместить на официальном сайте.</w:t>
      </w:r>
    </w:p>
    <w:p w:rsidR="00485BCB" w:rsidRPr="00485BCB" w:rsidRDefault="00485BCB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 Контроль исполнения данного постановления возложить на заместителя главы администрации.</w:t>
      </w:r>
    </w:p>
    <w:p w:rsidR="00AE57F4" w:rsidRDefault="00AE57F4" w:rsidP="00485BCB">
      <w:pPr>
        <w:spacing w:after="125" w:line="199" w:lineRule="atLeast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485BCB" w:rsidRPr="00485BCB" w:rsidRDefault="00AE57F4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E57F4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И.о</w:t>
      </w:r>
      <w:proofErr w:type="gramStart"/>
      <w:r w:rsidRPr="00AE57F4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.</w:t>
      </w:r>
      <w:r w:rsidR="00485BCB" w:rsidRPr="00485BCB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Г</w:t>
      </w:r>
      <w:proofErr w:type="gramEnd"/>
      <w:r w:rsidR="00485BCB" w:rsidRPr="00485BCB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лав</w:t>
      </w:r>
      <w:r w:rsidRPr="00AE57F4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ы</w:t>
      </w:r>
      <w:r w:rsidR="00485BCB" w:rsidRPr="00485BCB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 xml:space="preserve"> администрации </w:t>
      </w:r>
      <w:r w:rsidRPr="00AE57F4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 xml:space="preserve"> </w:t>
      </w:r>
    </w:p>
    <w:p w:rsidR="00485BCB" w:rsidRPr="00AE57F4" w:rsidRDefault="00AE57F4" w:rsidP="00AE57F4">
      <w:pPr>
        <w:tabs>
          <w:tab w:val="left" w:pos="6925"/>
        </w:tabs>
        <w:spacing w:after="125" w:line="199" w:lineRule="atLeast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  <w:proofErr w:type="spellStart"/>
      <w:r w:rsidRPr="00AE57F4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Койданского</w:t>
      </w:r>
      <w:proofErr w:type="spellEnd"/>
      <w:r w:rsidRPr="00AE57F4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 xml:space="preserve"> </w:t>
      </w:r>
      <w:r w:rsidR="00485BCB" w:rsidRPr="00485BCB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сельского поселения</w:t>
      </w:r>
      <w:r w:rsidRPr="00AE57F4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ab/>
      </w:r>
      <w:proofErr w:type="spellStart"/>
      <w:r w:rsidRPr="00AE57F4"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  <w:t>Э.Б.Дахчукова</w:t>
      </w:r>
      <w:proofErr w:type="spellEnd"/>
    </w:p>
    <w:p w:rsidR="00AE57F4" w:rsidRPr="00AE57F4" w:rsidRDefault="00AE57F4" w:rsidP="00485BCB">
      <w:pPr>
        <w:spacing w:after="125" w:line="199" w:lineRule="atLeast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AE57F4" w:rsidRPr="00AE57F4" w:rsidRDefault="00AE57F4" w:rsidP="00485BCB">
      <w:pPr>
        <w:spacing w:after="125" w:line="199" w:lineRule="atLeast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AE57F4" w:rsidRPr="00AE57F4" w:rsidRDefault="00AE57F4" w:rsidP="00485BCB">
      <w:pPr>
        <w:spacing w:after="125" w:line="199" w:lineRule="atLeast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AE57F4" w:rsidRPr="00AE57F4" w:rsidRDefault="00AE57F4" w:rsidP="00485BCB">
      <w:pPr>
        <w:spacing w:after="125" w:line="199" w:lineRule="atLeast"/>
        <w:rPr>
          <w:rFonts w:ascii="Times New Roman" w:eastAsia="Times New Roman" w:hAnsi="Times New Roman" w:cs="Times New Roman"/>
          <w:bCs/>
          <w:color w:val="242424"/>
          <w:sz w:val="28"/>
          <w:szCs w:val="28"/>
          <w:lang w:eastAsia="ru-RU"/>
        </w:rPr>
      </w:pPr>
    </w:p>
    <w:p w:rsidR="00AE57F4" w:rsidRDefault="00AE57F4" w:rsidP="00485BCB">
      <w:pPr>
        <w:spacing w:after="125" w:line="199" w:lineRule="atLeast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AE57F4" w:rsidRDefault="00AE57F4" w:rsidP="00485BCB">
      <w:pPr>
        <w:spacing w:after="125" w:line="199" w:lineRule="atLeast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AE57F4" w:rsidRDefault="00AE57F4" w:rsidP="00485BCB">
      <w:pPr>
        <w:spacing w:after="125" w:line="199" w:lineRule="atLeast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AE57F4" w:rsidRPr="00485BCB" w:rsidRDefault="00AE57F4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485BCB" w:rsidRPr="00485BCB" w:rsidRDefault="00AE57F4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                               </w:t>
      </w:r>
      <w:r w:rsidR="00485BCB"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УТВЕРЖДЕНО</w:t>
      </w:r>
    </w:p>
    <w:p w:rsidR="00485BCB" w:rsidRPr="00485BCB" w:rsidRDefault="00AE57F4" w:rsidP="00AE57F4">
      <w:pPr>
        <w:spacing w:after="0" w:line="199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</w:t>
      </w:r>
      <w:r w:rsidR="00485BCB"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Постановлением администрации</w:t>
      </w:r>
    </w:p>
    <w:p w:rsidR="00485BCB" w:rsidRPr="00485BCB" w:rsidRDefault="00AE57F4" w:rsidP="00AE57F4">
      <w:pPr>
        <w:spacing w:after="0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Койданского</w:t>
      </w:r>
      <w:proofErr w:type="spellEnd"/>
      <w:r w:rsidR="00485BCB"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сельского поселения</w:t>
      </w:r>
    </w:p>
    <w:p w:rsidR="00485BCB" w:rsidRDefault="00AE57F4" w:rsidP="00AE57F4">
      <w:pPr>
        <w:spacing w:after="0" w:line="199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</w:t>
      </w:r>
      <w:r w:rsidR="00485BCB"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10.11</w:t>
      </w:r>
      <w:r w:rsidR="00485BCB"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</w:t>
      </w:r>
      <w:r w:rsidR="00485BCB"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года №2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2/1</w:t>
      </w:r>
    </w:p>
    <w:p w:rsidR="00CB0B98" w:rsidRDefault="00CB0B98" w:rsidP="00AE57F4">
      <w:pPr>
        <w:spacing w:after="0" w:line="199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E57F4" w:rsidRDefault="00AE57F4" w:rsidP="00AE57F4">
      <w:pPr>
        <w:spacing w:after="0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E57F4" w:rsidRPr="00485BCB" w:rsidRDefault="00AE57F4" w:rsidP="00AE57F4">
      <w:pPr>
        <w:spacing w:after="0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485BCB" w:rsidRPr="00485BCB" w:rsidRDefault="00485BCB" w:rsidP="00485BCB">
      <w:pPr>
        <w:spacing w:after="125" w:line="199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ПОЛОЖЕНИЕ</w:t>
      </w:r>
    </w:p>
    <w:p w:rsidR="00485BCB" w:rsidRDefault="00485BCB" w:rsidP="00AE57F4">
      <w:pPr>
        <w:spacing w:after="125" w:line="199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составе, порядке подготовки и</w:t>
      </w:r>
      <w:r w:rsidR="00AE57F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утверждения местных нормативов </w:t>
      </w: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градостроительного проектирования</w:t>
      </w:r>
      <w:r w:rsidR="00AE57F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="00AE57F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Койданского</w:t>
      </w:r>
      <w:proofErr w:type="spellEnd"/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сельского поселения.</w:t>
      </w:r>
    </w:p>
    <w:p w:rsidR="00CB0B98" w:rsidRPr="00485BCB" w:rsidRDefault="00CB0B98" w:rsidP="00AE57F4">
      <w:pPr>
        <w:spacing w:after="125" w:line="199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485BCB" w:rsidRPr="00485BCB" w:rsidRDefault="00485BCB" w:rsidP="00485BCB">
      <w:pPr>
        <w:spacing w:after="125" w:line="199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1. Общие положения</w:t>
      </w:r>
    </w:p>
    <w:p w:rsidR="00485BCB" w:rsidRPr="00485BCB" w:rsidRDefault="00485BCB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1.1. Настоящим Положением определены состав, порядок подготовки и утверждения местных нормативов градостроительного проектирования поселения (далее – местные нормативы).</w:t>
      </w:r>
    </w:p>
    <w:p w:rsidR="00485BCB" w:rsidRPr="00485BCB" w:rsidRDefault="00485BCB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1.2. Местные нормативы разрабатываются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AE57F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Койданского</w:t>
      </w:r>
      <w:proofErr w:type="spellEnd"/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сельского поселения, иного законодательства Российской Федерации.</w:t>
      </w:r>
    </w:p>
    <w:p w:rsidR="00485BCB" w:rsidRPr="00485BCB" w:rsidRDefault="00485BCB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1.3.Местные нормативы являются комплексным документом органов местного самоуправления поселения, устанавливающим требования к планировочной организации поселения и параметрам застройки населенных пунктов, находящихся в границах поселения (далее – населенные пункты поселения).</w:t>
      </w:r>
    </w:p>
    <w:p w:rsidR="00485BCB" w:rsidRPr="00485BCB" w:rsidRDefault="00485BCB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1.4. Местные нормативы содержат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инженерной, транспортной инфраструктур, благоустройства территории).</w:t>
      </w:r>
    </w:p>
    <w:p w:rsidR="00485BCB" w:rsidRPr="00485BCB" w:rsidRDefault="00485BCB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1.5. Местные нормативы учитывают особенности пространственной организации и функционального назначения территорий поселения, которые характеризуются планируемыми приоритетными преобразованиями в пространственной организации поселения, планируемыми инфраструктурными изменениями, требованиями сохранения и приумножения историко-культурного и природного наследия.</w:t>
      </w:r>
    </w:p>
    <w:p w:rsidR="00485BCB" w:rsidRPr="00485BCB" w:rsidRDefault="00485BCB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1.6. Местные нормативы предназначены для создания градостроительными средствами благоприятных условий жизнедеятельности населения, в том числе планируемым развитием территорий в Генеральном плане поселения </w:t>
      </w: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(далее – Генеральный план), Правилами землепользования и застройки поселения (далее – Правила землепользования и застройки), документацией по планировке территорий поселения.</w:t>
      </w:r>
    </w:p>
    <w:p w:rsidR="00485BCB" w:rsidRPr="00485BCB" w:rsidRDefault="00485BCB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1.7. Местные нормативы обязательны для применения при разработке;</w:t>
      </w:r>
    </w:p>
    <w:p w:rsidR="00485BCB" w:rsidRPr="00485BCB" w:rsidRDefault="00485BCB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согласований, утверждений и реализации Генерального плана (при внесении в него изменений), правил землепользования и застройки (при внесении в них изменений), документации по планировке территорий (в том числе застроенной территории, в отношении которой принято решение о развитии), а также при архитектурно-строительном проектировании на территории поселения всеми субъектами градостроительной деятельности.</w:t>
      </w:r>
    </w:p>
    <w:p w:rsidR="00485BCB" w:rsidRPr="00485BCB" w:rsidRDefault="00485BCB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1.8. Финансирование разработки местных нормативов осуществляется за счет средств бюджета поселения в порядке, установленном законодательством Российской Федерации.</w:t>
      </w:r>
    </w:p>
    <w:p w:rsidR="00485BCB" w:rsidRPr="00485BCB" w:rsidRDefault="00485BCB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1.9. Контроль соблюдения местных нормативов осуществляет администрация поселения.</w:t>
      </w:r>
    </w:p>
    <w:p w:rsidR="00485BCB" w:rsidRPr="00485BCB" w:rsidRDefault="00485BCB" w:rsidP="00485BCB">
      <w:pPr>
        <w:spacing w:after="125" w:line="199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2. Порядок подготовки проекта местных нормативов</w:t>
      </w:r>
    </w:p>
    <w:p w:rsidR="00485BCB" w:rsidRPr="00485BCB" w:rsidRDefault="00485BCB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2.1. Решение о подготовке местных нормативов принимается постановлением администрации поселения.</w:t>
      </w:r>
    </w:p>
    <w:p w:rsidR="00485BCB" w:rsidRPr="00485BCB" w:rsidRDefault="00485BCB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2.2. Решение о подготовке местных нормативов подлежит официальному опубликованию.</w:t>
      </w:r>
    </w:p>
    <w:p w:rsidR="00485BCB" w:rsidRPr="00485BCB" w:rsidRDefault="00485BCB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2.3. Подготовка проекта местных нормативов осуществляется в виде одного или нескольких документов.</w:t>
      </w:r>
    </w:p>
    <w:p w:rsidR="00485BCB" w:rsidRPr="00485BCB" w:rsidRDefault="00485BCB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Документы (документ) должны содержать следующие сведения:</w:t>
      </w:r>
    </w:p>
    <w:p w:rsidR="00485BCB" w:rsidRPr="00485BCB" w:rsidRDefault="00485BCB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2.3.1. Основные понятия, используемые в местных нормативах;</w:t>
      </w:r>
    </w:p>
    <w:p w:rsidR="00485BCB" w:rsidRPr="00485BCB" w:rsidRDefault="00485BCB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2.3.2. Сферу применения местных нормативов;</w:t>
      </w:r>
    </w:p>
    <w:p w:rsidR="00485BCB" w:rsidRPr="00485BCB" w:rsidRDefault="00485BCB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2.3.3. Количественные показатели и качественные характеристики:</w:t>
      </w:r>
    </w:p>
    <w:p w:rsidR="00485BCB" w:rsidRPr="00485BCB" w:rsidRDefault="00485BCB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преобразования пространственной организации поселения, обеспечивающие современные стандарты организации территорий населенных пунктов поселения жилого, производственного, рекреационного назначения;</w:t>
      </w:r>
    </w:p>
    <w:p w:rsidR="00485BCB" w:rsidRPr="00485BCB" w:rsidRDefault="00485BCB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минимально необходимых размеров территорий под планируемое размещение объектов, обеспечивающих благоприятные условия жизнедеятельности человека (в том числе обеспечение объектами социального и коммунально-бытового назначения, доступности объектов для населения (включая инвалидов), объектами инженерной, транспортной инфраструктуры, благоустройства территории);</w:t>
      </w:r>
    </w:p>
    <w:p w:rsidR="00485BCB" w:rsidRPr="00485BCB" w:rsidRDefault="00485BCB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сохранения индивидуальных особенностей населенных пунктов поселения;</w:t>
      </w:r>
    </w:p>
    <w:p w:rsidR="00485BCB" w:rsidRPr="00485BCB" w:rsidRDefault="00485BCB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сохранения самобытности жилой среды в населенных пунктах поселения на основе традиционных ценностных предпочтений местного сообщества.</w:t>
      </w:r>
    </w:p>
    <w:p w:rsidR="00485BCB" w:rsidRPr="00485BCB" w:rsidRDefault="00485BCB" w:rsidP="00485BCB">
      <w:pPr>
        <w:spacing w:after="125" w:line="199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lastRenderedPageBreak/>
        <w:t>3. Цели и задачи разработки местных нормативов</w:t>
      </w:r>
    </w:p>
    <w:p w:rsidR="00485BCB" w:rsidRPr="00485BCB" w:rsidRDefault="00485BCB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3.1. Местные нормативы разрабатываются в целях:</w:t>
      </w:r>
    </w:p>
    <w:p w:rsidR="00485BCB" w:rsidRPr="00485BCB" w:rsidRDefault="00485BCB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организации управления градостроительной деятельностью в поселении путем установления требований к объектам градостроительного проектирования;</w:t>
      </w:r>
    </w:p>
    <w:p w:rsidR="00485BCB" w:rsidRPr="00485BCB" w:rsidRDefault="00485BCB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обоснованного определения параметров развития территорий поселения при внесении изменений в Генеральный план </w:t>
      </w:r>
      <w:proofErr w:type="spellStart"/>
      <w:r w:rsidR="00AE57F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Койданского</w:t>
      </w:r>
      <w:proofErr w:type="spellEnd"/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сельского поселения, с последующим уточнением, осуществляемым на этапах градостроительного зонирования и планировки территории;</w:t>
      </w:r>
    </w:p>
    <w:p w:rsidR="00485BCB" w:rsidRPr="00485BCB" w:rsidRDefault="00485BCB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сохранения и улучшения условий жизнедеятельности населения при реализации решений, планируемых на всех уровнях градостроительного проектирования.</w:t>
      </w:r>
    </w:p>
    <w:p w:rsidR="00485BCB" w:rsidRPr="00485BCB" w:rsidRDefault="00485BCB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3.2. Задачей применения местных нормативов является создание условий </w:t>
      </w:r>
      <w:proofErr w:type="gramStart"/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для</w:t>
      </w:r>
      <w:proofErr w:type="gramEnd"/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:</w:t>
      </w:r>
    </w:p>
    <w:p w:rsidR="00485BCB" w:rsidRPr="00485BCB" w:rsidRDefault="00485BCB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преобразования пространственной организации поселения, обеспечивающего современные стандарты организации территорий населенных пунктов поселения</w:t>
      </w:r>
      <w:r w:rsidR="00AE57F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жилого, производственного, рекреационного назначения;</w:t>
      </w:r>
    </w:p>
    <w:p w:rsidR="00485BCB" w:rsidRPr="00485BCB" w:rsidRDefault="00485BCB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планирование территорий поселения под размещение объектов, обеспечивающих благоприятные условия жизнедеятельности человека (в том числе обеспечение объектами социального и коммунально-бытового назначения, доступности объектов для населения (включая инвалидов), объектами инженерной, транспортной инфраструктуры, благоустройства территории).</w:t>
      </w:r>
    </w:p>
    <w:p w:rsidR="00485BCB" w:rsidRPr="00485BCB" w:rsidRDefault="00485BCB" w:rsidP="00485BCB">
      <w:pPr>
        <w:spacing w:after="125" w:line="199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4. Состав местных нормативов</w:t>
      </w:r>
    </w:p>
    <w:p w:rsidR="00485BCB" w:rsidRPr="00485BCB" w:rsidRDefault="00485BCB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4.1. Местные нормативы включают в себя следующие минимальные расчётные показатели обеспечения благоприятных условий жизнедеятельности человека:</w:t>
      </w:r>
    </w:p>
    <w:p w:rsidR="00485BCB" w:rsidRPr="00485BCB" w:rsidRDefault="00485BCB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общие расчётные показатели планировочной организации территории населённых пунктов поселения;</w:t>
      </w:r>
    </w:p>
    <w:p w:rsidR="00485BCB" w:rsidRPr="00485BCB" w:rsidRDefault="00485BCB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расчётные показатели в сфере жилищного обеспечения;</w:t>
      </w:r>
    </w:p>
    <w:p w:rsidR="00485BCB" w:rsidRPr="00485BCB" w:rsidRDefault="00485BCB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расчётные показатели в сфере обеспечения объектами социального назначения, в том числе дошкольного, общего и дополнительного образования, здравоохранения, культуры и спорта;</w:t>
      </w:r>
    </w:p>
    <w:p w:rsidR="00485BCB" w:rsidRPr="00485BCB" w:rsidRDefault="00485BCB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расчётные показатели в сфере обеспечения объектами коммунально-бытового назначения, в том числе, торговли и питания;</w:t>
      </w:r>
    </w:p>
    <w:p w:rsidR="00485BCB" w:rsidRPr="00485BCB" w:rsidRDefault="00485BCB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расчётные показатели в сфере обеспечения объектами рекреационного назначения, озеленёнными территориями общего пользования;</w:t>
      </w:r>
    </w:p>
    <w:p w:rsidR="00485BCB" w:rsidRPr="00485BCB" w:rsidRDefault="00485BCB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расчётные показатели обеспечения транспортной инфраструктурой;</w:t>
      </w:r>
    </w:p>
    <w:p w:rsidR="00485BCB" w:rsidRPr="00485BCB" w:rsidRDefault="00485BCB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- расчётные показатели обеспечения инженерной инфраструктурой;</w:t>
      </w:r>
    </w:p>
    <w:p w:rsidR="00485BCB" w:rsidRPr="00485BCB" w:rsidRDefault="00485BCB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расчётные показатели и мероприятия в сфере инженерной подготовки и защиты территории;</w:t>
      </w:r>
    </w:p>
    <w:p w:rsidR="00485BCB" w:rsidRPr="00485BCB" w:rsidRDefault="00485BCB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расчётные показатели и мероприятия в сфере охраны окружающей среды (атмосферы, водных объектов и почв);</w:t>
      </w:r>
    </w:p>
    <w:p w:rsidR="00485BCB" w:rsidRPr="00485BCB" w:rsidRDefault="00485BCB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иные нормативы по размещению объектов, необходимых для решения вопросов местного значения поселения.</w:t>
      </w:r>
    </w:p>
    <w:p w:rsidR="00485BCB" w:rsidRPr="00485BCB" w:rsidRDefault="00485BCB" w:rsidP="00485BCB">
      <w:pPr>
        <w:spacing w:after="125" w:line="199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5. Порядок утверждения местных нормативов</w:t>
      </w:r>
    </w:p>
    <w:p w:rsidR="00485BCB" w:rsidRPr="00485BCB" w:rsidRDefault="00485BCB" w:rsidP="00485BCB">
      <w:pPr>
        <w:spacing w:after="125"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5.1. Местные нормативы утверждаются постановлением администрации </w:t>
      </w:r>
      <w:proofErr w:type="spellStart"/>
      <w:r w:rsidR="00AE57F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Койданского</w:t>
      </w:r>
      <w:proofErr w:type="spellEnd"/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сельского поселения.</w:t>
      </w:r>
    </w:p>
    <w:p w:rsidR="00485BCB" w:rsidRPr="00485BCB" w:rsidRDefault="00485BCB" w:rsidP="00485BCB">
      <w:pPr>
        <w:spacing w:line="199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485BC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5.2. Утвержденные местные нормативы подлежат официальному опубликованию и размещаются на официальном сайте сельского поселения. </w:t>
      </w:r>
    </w:p>
    <w:sectPr w:rsidR="00485BCB" w:rsidRPr="00485BCB" w:rsidSect="00FF1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5BCB"/>
    <w:rsid w:val="00485BCB"/>
    <w:rsid w:val="00AE57F4"/>
    <w:rsid w:val="00CB0B98"/>
    <w:rsid w:val="00FF1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5F"/>
  </w:style>
  <w:style w:type="paragraph" w:styleId="1">
    <w:name w:val="heading 1"/>
    <w:basedOn w:val="a"/>
    <w:link w:val="10"/>
    <w:uiPriority w:val="9"/>
    <w:qFormat/>
    <w:rsid w:val="00485B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85B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B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5B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485BCB"/>
  </w:style>
  <w:style w:type="paragraph" w:styleId="a3">
    <w:name w:val="Normal (Web)"/>
    <w:basedOn w:val="a"/>
    <w:uiPriority w:val="99"/>
    <w:semiHidden/>
    <w:unhideWhenUsed/>
    <w:rsid w:val="00485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217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00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</dc:creator>
  <cp:lastModifiedBy>211</cp:lastModifiedBy>
  <cp:revision>1</cp:revision>
  <dcterms:created xsi:type="dcterms:W3CDTF">2025-04-17T12:43:00Z</dcterms:created>
  <dcterms:modified xsi:type="dcterms:W3CDTF">2025-04-17T13:05:00Z</dcterms:modified>
</cp:coreProperties>
</file>