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5B" w:rsidRPr="00877ACF" w:rsidRDefault="00BB255B">
      <w:pPr>
        <w:spacing w:line="240" w:lineRule="exact"/>
        <w:rPr>
          <w:rFonts w:ascii="Times New Roman" w:eastAsia="Consolas" w:hAnsi="Times New Roman" w:cs="Times New Roman"/>
          <w:sz w:val="28"/>
          <w:szCs w:val="28"/>
        </w:rPr>
      </w:pPr>
      <w:bookmarkStart w:id="0" w:name="_page_39_0"/>
    </w:p>
    <w:p w:rsidR="00BB255B" w:rsidRPr="00877ACF" w:rsidRDefault="00120CD5" w:rsidP="00CB6944">
      <w:pPr>
        <w:tabs>
          <w:tab w:val="left" w:pos="7620"/>
        </w:tabs>
        <w:spacing w:line="240" w:lineRule="exact"/>
        <w:rPr>
          <w:rFonts w:ascii="Times New Roman" w:eastAsia="Consolas" w:hAnsi="Times New Roman" w:cs="Times New Roman"/>
          <w:sz w:val="28"/>
          <w:szCs w:val="28"/>
        </w:rPr>
      </w:pPr>
      <w:r w:rsidRPr="00877ACF">
        <w:rPr>
          <w:rFonts w:ascii="Times New Roman" w:eastAsia="Consolas" w:hAnsi="Times New Roman" w:cs="Times New Roman"/>
          <w:sz w:val="28"/>
          <w:szCs w:val="28"/>
        </w:rPr>
        <w:tab/>
      </w:r>
    </w:p>
    <w:p w:rsidR="00CB6944" w:rsidRPr="00877ACF" w:rsidRDefault="00CB6944" w:rsidP="00CB6944">
      <w:pPr>
        <w:tabs>
          <w:tab w:val="left" w:pos="7620"/>
        </w:tabs>
        <w:spacing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p w:rsidR="00CB6944" w:rsidRPr="00877ACF" w:rsidRDefault="00CB6944" w:rsidP="00CB6944">
      <w:pPr>
        <w:tabs>
          <w:tab w:val="left" w:pos="7620"/>
        </w:tabs>
        <w:spacing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p w:rsidR="00CB6944" w:rsidRPr="00877ACF" w:rsidRDefault="00CB6944" w:rsidP="00CB6944">
      <w:pPr>
        <w:tabs>
          <w:tab w:val="left" w:pos="7620"/>
        </w:tabs>
        <w:spacing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p w:rsidR="00120CD5" w:rsidRPr="00877ACF" w:rsidRDefault="00120CD5" w:rsidP="00120C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AC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20CD5" w:rsidRPr="00877ACF" w:rsidRDefault="00120CD5" w:rsidP="00120C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ACF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120CD5" w:rsidRPr="00877ACF" w:rsidRDefault="00120CD5" w:rsidP="00120C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ACF">
        <w:rPr>
          <w:rFonts w:ascii="Times New Roman" w:hAnsi="Times New Roman" w:cs="Times New Roman"/>
          <w:b/>
          <w:sz w:val="28"/>
          <w:szCs w:val="28"/>
        </w:rPr>
        <w:t>УСТЬ-ДЖЕГУТИНСКИЙ МУНИЦИПАЛЬНЫЙ РАЙОН</w:t>
      </w:r>
    </w:p>
    <w:p w:rsidR="00120CD5" w:rsidRPr="00877ACF" w:rsidRDefault="00120CD5" w:rsidP="00120C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ACF">
        <w:rPr>
          <w:rFonts w:ascii="Times New Roman" w:hAnsi="Times New Roman" w:cs="Times New Roman"/>
          <w:b/>
          <w:sz w:val="28"/>
          <w:szCs w:val="28"/>
        </w:rPr>
        <w:t>СОВЕТ  КОЙДАНСКОГО  СЕЛЬСКОГО ПОСЕЛЕНИЯ</w:t>
      </w:r>
    </w:p>
    <w:p w:rsidR="00120CD5" w:rsidRPr="00877ACF" w:rsidRDefault="00120CD5" w:rsidP="00120C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55B" w:rsidRPr="00877ACF" w:rsidRDefault="00120CD5" w:rsidP="00120C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ACF">
        <w:rPr>
          <w:rFonts w:ascii="Times New Roman" w:hAnsi="Times New Roman" w:cs="Times New Roman"/>
          <w:b/>
          <w:sz w:val="28"/>
          <w:szCs w:val="28"/>
        </w:rPr>
        <w:t>РЕШЕНИ</w:t>
      </w:r>
      <w:bookmarkStart w:id="1" w:name="_page_44_0"/>
      <w:bookmarkEnd w:id="0"/>
      <w:r w:rsidRPr="00877ACF">
        <w:rPr>
          <w:rFonts w:ascii="Times New Roman" w:hAnsi="Times New Roman" w:cs="Times New Roman"/>
          <w:b/>
          <w:sz w:val="28"/>
          <w:szCs w:val="28"/>
        </w:rPr>
        <w:t>Е</w:t>
      </w:r>
    </w:p>
    <w:p w:rsidR="00BB255B" w:rsidRPr="00877ACF" w:rsidRDefault="00BB255B">
      <w:pPr>
        <w:spacing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p w:rsidR="00BB255B" w:rsidRPr="00877ACF" w:rsidRDefault="00C4480A" w:rsidP="00C4480A">
      <w:pPr>
        <w:tabs>
          <w:tab w:val="left" w:pos="7785"/>
        </w:tabs>
        <w:spacing w:after="105" w:line="240" w:lineRule="exact"/>
        <w:rPr>
          <w:rFonts w:ascii="Times New Roman" w:eastAsia="Consolas" w:hAnsi="Times New Roman" w:cs="Times New Roman"/>
          <w:position w:val="-5"/>
          <w:sz w:val="28"/>
          <w:szCs w:val="28"/>
        </w:rPr>
      </w:pPr>
      <w:r w:rsidRPr="00877ACF">
        <w:rPr>
          <w:rFonts w:ascii="Times New Roman" w:eastAsia="Consolas" w:hAnsi="Times New Roman" w:cs="Times New Roman"/>
          <w:position w:val="-5"/>
          <w:sz w:val="28"/>
          <w:szCs w:val="28"/>
        </w:rPr>
        <w:t xml:space="preserve">   </w:t>
      </w:r>
      <w:r w:rsidR="00CB6944" w:rsidRPr="00877ACF">
        <w:rPr>
          <w:rFonts w:ascii="Times New Roman" w:eastAsia="Consolas" w:hAnsi="Times New Roman" w:cs="Times New Roman"/>
          <w:position w:val="-5"/>
          <w:sz w:val="28"/>
          <w:szCs w:val="28"/>
        </w:rPr>
        <w:t>24</w:t>
      </w:r>
      <w:r w:rsidRPr="00877ACF">
        <w:rPr>
          <w:rFonts w:ascii="Times New Roman" w:eastAsia="Consolas" w:hAnsi="Times New Roman" w:cs="Times New Roman"/>
          <w:position w:val="-5"/>
          <w:sz w:val="28"/>
          <w:szCs w:val="28"/>
        </w:rPr>
        <w:t>.</w:t>
      </w:r>
      <w:r w:rsidR="00CB6944" w:rsidRPr="00877ACF">
        <w:rPr>
          <w:rFonts w:ascii="Times New Roman" w:eastAsia="Consolas" w:hAnsi="Times New Roman" w:cs="Times New Roman"/>
          <w:position w:val="-5"/>
          <w:sz w:val="28"/>
          <w:szCs w:val="28"/>
        </w:rPr>
        <w:t>09.</w:t>
      </w:r>
      <w:r w:rsidRPr="00877ACF">
        <w:rPr>
          <w:rFonts w:ascii="Times New Roman" w:eastAsia="Consolas" w:hAnsi="Times New Roman" w:cs="Times New Roman"/>
          <w:position w:val="-5"/>
          <w:sz w:val="28"/>
          <w:szCs w:val="28"/>
        </w:rPr>
        <w:t xml:space="preserve">2024                                          </w:t>
      </w:r>
      <w:proofErr w:type="spellStart"/>
      <w:r w:rsidRPr="00877ACF">
        <w:rPr>
          <w:rFonts w:ascii="Times New Roman" w:eastAsia="Consolas" w:hAnsi="Times New Roman" w:cs="Times New Roman"/>
          <w:position w:val="-5"/>
          <w:sz w:val="28"/>
          <w:szCs w:val="28"/>
        </w:rPr>
        <w:t>с</w:t>
      </w:r>
      <w:proofErr w:type="gramStart"/>
      <w:r w:rsidRPr="00877ACF">
        <w:rPr>
          <w:rFonts w:ascii="Times New Roman" w:eastAsia="Consolas" w:hAnsi="Times New Roman" w:cs="Times New Roman"/>
          <w:position w:val="-5"/>
          <w:sz w:val="28"/>
          <w:szCs w:val="28"/>
        </w:rPr>
        <w:t>.К</w:t>
      </w:r>
      <w:proofErr w:type="gramEnd"/>
      <w:r w:rsidRPr="00877ACF">
        <w:rPr>
          <w:rFonts w:ascii="Times New Roman" w:eastAsia="Consolas" w:hAnsi="Times New Roman" w:cs="Times New Roman"/>
          <w:position w:val="-5"/>
          <w:sz w:val="28"/>
          <w:szCs w:val="28"/>
        </w:rPr>
        <w:t>ойдан</w:t>
      </w:r>
      <w:proofErr w:type="spellEnd"/>
      <w:r w:rsidRPr="00877ACF">
        <w:rPr>
          <w:rFonts w:ascii="Times New Roman" w:eastAsia="Consolas" w:hAnsi="Times New Roman" w:cs="Times New Roman"/>
          <w:position w:val="-5"/>
          <w:sz w:val="28"/>
          <w:szCs w:val="28"/>
        </w:rPr>
        <w:tab/>
        <w:t xml:space="preserve">№ </w:t>
      </w:r>
      <w:r w:rsidR="00CB6944" w:rsidRPr="00877ACF">
        <w:rPr>
          <w:rFonts w:ascii="Times New Roman" w:eastAsia="Consolas" w:hAnsi="Times New Roman" w:cs="Times New Roman"/>
          <w:position w:val="-5"/>
          <w:sz w:val="28"/>
          <w:szCs w:val="28"/>
        </w:rPr>
        <w:t xml:space="preserve">26 </w:t>
      </w:r>
      <w:r w:rsidRPr="00877ACF">
        <w:rPr>
          <w:rFonts w:ascii="Times New Roman" w:eastAsia="Consolas" w:hAnsi="Times New Roman" w:cs="Times New Roman"/>
          <w:position w:val="-5"/>
          <w:sz w:val="28"/>
          <w:szCs w:val="28"/>
        </w:rPr>
        <w:t xml:space="preserve">- </w:t>
      </w:r>
      <w:r w:rsidRPr="00877ACF">
        <w:rPr>
          <w:rFonts w:ascii="Times New Roman" w:eastAsia="Consolas" w:hAnsi="Times New Roman" w:cs="Times New Roman"/>
          <w:position w:val="-5"/>
          <w:sz w:val="28"/>
          <w:szCs w:val="28"/>
          <w:lang w:val="en-US"/>
        </w:rPr>
        <w:t>VII</w:t>
      </w:r>
    </w:p>
    <w:p w:rsidR="00C4480A" w:rsidRPr="00877ACF" w:rsidRDefault="00C4480A" w:rsidP="00C4480A">
      <w:pPr>
        <w:tabs>
          <w:tab w:val="left" w:pos="7785"/>
        </w:tabs>
        <w:spacing w:after="105" w:line="240" w:lineRule="exact"/>
        <w:rPr>
          <w:rFonts w:ascii="Times New Roman" w:eastAsia="Consolas" w:hAnsi="Times New Roman" w:cs="Times New Roman"/>
          <w:position w:val="-5"/>
          <w:sz w:val="28"/>
          <w:szCs w:val="28"/>
        </w:rPr>
      </w:pPr>
    </w:p>
    <w:p w:rsidR="00BB255B" w:rsidRPr="00877ACF" w:rsidRDefault="006C7E23">
      <w:pPr>
        <w:widowControl w:val="0"/>
        <w:spacing w:line="248" w:lineRule="auto"/>
        <w:ind w:left="144" w:right="1922"/>
        <w:rPr>
          <w:rFonts w:ascii="Times New Roman" w:eastAsia="Consolas" w:hAnsi="Times New Roman" w:cs="Times New Roman"/>
          <w:color w:val="FFFFFF"/>
          <w:position w:val="-2"/>
          <w:sz w:val="28"/>
          <w:szCs w:val="28"/>
        </w:rPr>
      </w:pPr>
      <w:r w:rsidRPr="00877A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О</w:t>
      </w:r>
      <w:r w:rsidR="00AA6B5F" w:rsidRPr="00877A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б</w:t>
      </w:r>
      <w:r w:rsidRPr="00877A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="00AA6B5F" w:rsidRPr="00877A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утверждении порядка</w:t>
      </w:r>
      <w:r w:rsidR="00FB7575" w:rsidRPr="00877A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="00AA6B5F" w:rsidRPr="00877A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проведения осмотра зданий</w:t>
      </w:r>
      <w:r w:rsidRPr="00877A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, </w:t>
      </w:r>
      <w:r w:rsidR="00AA6B5F" w:rsidRPr="00877A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сооружений в целях </w:t>
      </w:r>
      <w:r w:rsidR="00FB7575" w:rsidRPr="00877A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оценки</w:t>
      </w:r>
      <w:r w:rsidRPr="00877A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="00FB7575"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их </w:t>
      </w:r>
      <w:r w:rsidR="00560B18"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>технического</w:t>
      </w:r>
      <w:r w:rsidR="00FB7575"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состояния</w:t>
      </w:r>
      <w:r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FB7575" w:rsidRPr="00877A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и надлежащего </w:t>
      </w:r>
      <w:r w:rsidR="00560B18" w:rsidRPr="00877A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технического</w:t>
      </w:r>
      <w:r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FB7575"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>обслуживания</w:t>
      </w:r>
      <w:r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FB7575" w:rsidRPr="00877A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в соответствии</w:t>
      </w:r>
      <w:r w:rsidRPr="00877A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r w:rsidR="00FB7575" w:rsidRPr="00877ACF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с требованиями</w:t>
      </w:r>
      <w:r w:rsidRPr="00877ACF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</w:t>
      </w:r>
      <w:r w:rsidR="00FB7575"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>технических регламентов</w:t>
      </w:r>
      <w:r w:rsidRPr="00877A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r w:rsidR="00FB7575" w:rsidRPr="00877A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к </w:t>
      </w:r>
      <w:proofErr w:type="gramStart"/>
      <w:r w:rsidR="00FB7575" w:rsidRPr="00877A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конструктивным</w:t>
      </w:r>
      <w:proofErr w:type="gramEnd"/>
    </w:p>
    <w:p w:rsidR="00BB255B" w:rsidRPr="00877ACF" w:rsidRDefault="000F3CD4">
      <w:pPr>
        <w:widowControl w:val="0"/>
        <w:spacing w:before="2" w:line="250" w:lineRule="auto"/>
        <w:ind w:left="135" w:right="2348" w:hanging="9"/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</w:pPr>
      <w:r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>и</w:t>
      </w:r>
      <w:r w:rsidR="00FB7575"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другим характеристикам надежности и безопасности</w:t>
      </w:r>
      <w:r w:rsidR="006C7E23" w:rsidRPr="00877ACF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</w:t>
      </w:r>
      <w:r w:rsidR="00FB7575" w:rsidRPr="00877ACF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объектов</w:t>
      </w:r>
      <w:r w:rsidR="006C7E23"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</w:t>
      </w:r>
      <w:r w:rsidR="00FB7575"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>требованиями проектной</w:t>
      </w:r>
      <w:r w:rsidR="006C7E23"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FB7575" w:rsidRPr="00877ACF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документации зданий</w:t>
      </w:r>
      <w:r w:rsidR="006C7E23" w:rsidRPr="00877A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, </w:t>
      </w:r>
      <w:r w:rsidR="00FB7575" w:rsidRPr="00877A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сооружений на территории </w:t>
      </w:r>
      <w:proofErr w:type="spellStart"/>
      <w:r w:rsidR="00AA6B5F" w:rsidRPr="00877A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Койданс</w:t>
      </w:r>
      <w:r w:rsidR="00FB7575" w:rsidRPr="00877A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кого</w:t>
      </w:r>
      <w:proofErr w:type="spellEnd"/>
      <w:r w:rsidR="00FB7575" w:rsidRPr="00877A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сельского поселения</w:t>
      </w:r>
    </w:p>
    <w:p w:rsidR="00CB6944" w:rsidRPr="00877ACF" w:rsidRDefault="00CB6944">
      <w:pPr>
        <w:widowControl w:val="0"/>
        <w:spacing w:before="2" w:line="250" w:lineRule="auto"/>
        <w:ind w:left="135" w:right="2348" w:hanging="9"/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</w:pPr>
    </w:p>
    <w:p w:rsidR="00CB6944" w:rsidRPr="00877ACF" w:rsidRDefault="00CB6944">
      <w:pPr>
        <w:widowControl w:val="0"/>
        <w:spacing w:before="2" w:line="250" w:lineRule="auto"/>
        <w:ind w:left="135" w:right="2348" w:hanging="9"/>
        <w:rPr>
          <w:rFonts w:ascii="Times New Roman" w:eastAsia="Consolas" w:hAnsi="Times New Roman" w:cs="Times New Roman"/>
          <w:color w:val="FFFFFF"/>
          <w:sz w:val="28"/>
          <w:szCs w:val="28"/>
        </w:rPr>
      </w:pPr>
    </w:p>
    <w:p w:rsidR="00BB255B" w:rsidRPr="00877ACF" w:rsidRDefault="00BB255B">
      <w:pPr>
        <w:spacing w:after="102"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p w:rsidR="00BB255B" w:rsidRPr="00877ACF" w:rsidRDefault="006C7E23">
      <w:pPr>
        <w:widowControl w:val="0"/>
        <w:spacing w:line="246" w:lineRule="auto"/>
        <w:ind w:left="297" w:right="-40" w:firstLine="533"/>
        <w:rPr>
          <w:rFonts w:ascii="Times New Roman" w:eastAsia="Consolas" w:hAnsi="Times New Roman" w:cs="Times New Roman"/>
          <w:color w:val="FFFFFF"/>
          <w:sz w:val="28"/>
          <w:szCs w:val="28"/>
        </w:rPr>
      </w:pPr>
      <w:r w:rsidRPr="00877A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В </w:t>
      </w:r>
      <w:proofErr w:type="spellStart"/>
      <w:r w:rsidRPr="00877A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соотве</w:t>
      </w:r>
      <w:r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>тствии</w:t>
      </w:r>
      <w:proofErr w:type="spellEnd"/>
      <w:r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с п. 20 ч. 1, ч.ч. 3, 4 ст. 14 </w:t>
      </w:r>
      <w:r w:rsidR="00C4480A"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>Федерального</w:t>
      </w:r>
      <w:r w:rsidRPr="00877A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закона </w:t>
      </w:r>
      <w:r w:rsidRPr="00877ACF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от </w:t>
      </w:r>
      <w:r w:rsidRPr="00877A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06.10.2003 № </w:t>
      </w:r>
      <w:r w:rsidRPr="00877A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131-ФЗ «Об общих </w:t>
      </w:r>
      <w:r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принципах организации местного самоуправления в </w:t>
      </w:r>
      <w:r w:rsidR="00C4480A"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>Российской</w:t>
      </w:r>
      <w:r w:rsidRPr="00877A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Федерации», ч. 11 </w:t>
      </w:r>
      <w:proofErr w:type="spellStart"/>
      <w:r w:rsidRPr="00877A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ст</w:t>
      </w:r>
      <w:proofErr w:type="spellEnd"/>
      <w:r w:rsidRPr="00877ACF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. 55.24 </w:t>
      </w:r>
      <w:r w:rsidR="00C4480A" w:rsidRPr="00877ACF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Градостроительного</w:t>
      </w:r>
      <w:r w:rsidRPr="00877ACF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 </w:t>
      </w:r>
      <w:r w:rsidRPr="00877ACF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код</w:t>
      </w:r>
      <w:r w:rsidR="00120CD5" w:rsidRPr="00877ACF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екса</w:t>
      </w:r>
      <w:r w:rsidRPr="00877A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РФ, Ус</w:t>
      </w:r>
      <w:proofErr w:type="spellStart"/>
      <w:r w:rsidRPr="00877A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тава</w:t>
      </w:r>
      <w:proofErr w:type="spellEnd"/>
      <w:r w:rsidRPr="00877A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proofErr w:type="spellStart"/>
      <w:r w:rsidR="000F3CD4" w:rsidRPr="00877A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Койданского</w:t>
      </w:r>
      <w:proofErr w:type="spellEnd"/>
      <w:r w:rsidR="000F3CD4" w:rsidRPr="00877A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сельского поселения</w:t>
      </w:r>
      <w:r w:rsidR="00C4480A" w:rsidRPr="00877A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, </w:t>
      </w:r>
      <w:r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C4480A" w:rsidRPr="00877A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Совет </w:t>
      </w:r>
      <w:proofErr w:type="spellStart"/>
      <w:r w:rsidR="00C4480A" w:rsidRPr="00877A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Койданского</w:t>
      </w:r>
      <w:proofErr w:type="spellEnd"/>
      <w:r w:rsidR="00C4480A" w:rsidRPr="00877A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сельского поселения</w:t>
      </w:r>
    </w:p>
    <w:p w:rsidR="00BB255B" w:rsidRPr="00877ACF" w:rsidRDefault="00BB255B">
      <w:pPr>
        <w:spacing w:after="86"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p w:rsidR="00BB255B" w:rsidRPr="00877ACF" w:rsidRDefault="006C7E23" w:rsidP="00C4480A">
      <w:pPr>
        <w:widowControl w:val="0"/>
        <w:spacing w:line="240" w:lineRule="auto"/>
        <w:ind w:left="153" w:right="-20"/>
        <w:rPr>
          <w:rFonts w:ascii="Times New Roman" w:eastAsia="Consolas" w:hAnsi="Times New Roman" w:cs="Times New Roman"/>
          <w:color w:val="FFFFFF"/>
          <w:sz w:val="28"/>
          <w:szCs w:val="28"/>
        </w:rPr>
      </w:pPr>
      <w:r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>РЕШИЛ:</w:t>
      </w:r>
    </w:p>
    <w:p w:rsidR="00BB255B" w:rsidRPr="00877ACF" w:rsidRDefault="006C7E23">
      <w:pPr>
        <w:widowControl w:val="0"/>
        <w:spacing w:line="246" w:lineRule="auto"/>
        <w:ind w:left="297" w:right="-137" w:firstLine="28"/>
        <w:rPr>
          <w:rFonts w:ascii="Times New Roman" w:eastAsia="Consolas" w:hAnsi="Times New Roman" w:cs="Times New Roman"/>
          <w:color w:val="FFFFFF"/>
          <w:sz w:val="28"/>
          <w:szCs w:val="28"/>
        </w:rPr>
      </w:pPr>
      <w:r w:rsidRPr="00877A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1. Утвердить Порядок </w:t>
      </w:r>
      <w:r w:rsidRPr="00877A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проведения осмотра</w:t>
      </w:r>
      <w:r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877A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зданий, </w:t>
      </w:r>
      <w:r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сооружений в целях оценки их </w:t>
      </w:r>
      <w:r w:rsidR="00560B18"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>технического</w:t>
      </w:r>
      <w:r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состояния и надлежащего </w:t>
      </w:r>
      <w:r w:rsidR="00560B18"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>технического</w:t>
      </w:r>
      <w:r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обслуживания </w:t>
      </w:r>
      <w:r w:rsidRPr="00877A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в </w:t>
      </w:r>
      <w:r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>соответствии с требованиями технических</w:t>
      </w:r>
      <w:r w:rsidRPr="00877A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proofErr w:type="spellStart"/>
      <w:r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>регламе</w:t>
      </w:r>
      <w:r w:rsidRPr="00877A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нтов</w:t>
      </w:r>
      <w:proofErr w:type="spellEnd"/>
      <w:r w:rsidRPr="00877A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к конструктивным и </w:t>
      </w:r>
      <w:r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>другим характеристикам надежности и безопасности</w:t>
      </w:r>
      <w:r w:rsidRPr="00877A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объектов, требованиями проектной документации зданий, сооружений на территории </w:t>
      </w:r>
      <w:proofErr w:type="spellStart"/>
      <w:r w:rsidR="000F3CD4"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>Койданского</w:t>
      </w:r>
      <w:proofErr w:type="spellEnd"/>
      <w:r w:rsidR="000F3CD4"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согласно приложению к настоящему Решению.</w:t>
      </w:r>
    </w:p>
    <w:p w:rsidR="00BB255B" w:rsidRPr="00877ACF" w:rsidRDefault="006C7E23">
      <w:pPr>
        <w:widowControl w:val="0"/>
        <w:spacing w:line="262" w:lineRule="auto"/>
        <w:ind w:left="294" w:right="-141" w:hanging="9"/>
        <w:rPr>
          <w:rFonts w:ascii="Times New Roman" w:eastAsia="Consolas" w:hAnsi="Times New Roman" w:cs="Times New Roman"/>
          <w:color w:val="FFFFFF"/>
          <w:sz w:val="28"/>
          <w:szCs w:val="28"/>
        </w:rPr>
      </w:pPr>
      <w:r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>2. Настоящее Решение</w:t>
      </w:r>
      <w:r w:rsidRPr="00877A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>вступает в силу после его официального обнародования.</w:t>
      </w:r>
    </w:p>
    <w:p w:rsidR="00BB255B" w:rsidRPr="00877ACF" w:rsidRDefault="006C7E23">
      <w:pPr>
        <w:widowControl w:val="0"/>
        <w:spacing w:before="13" w:line="265" w:lineRule="auto"/>
        <w:ind w:left="289" w:right="-111" w:firstLine="4"/>
        <w:rPr>
          <w:rFonts w:ascii="Times New Roman" w:eastAsia="Consolas" w:hAnsi="Times New Roman" w:cs="Times New Roman"/>
          <w:color w:val="FFFFFF"/>
          <w:sz w:val="28"/>
          <w:szCs w:val="28"/>
        </w:rPr>
      </w:pPr>
      <w:r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3. Контроль за исполнением настоящего решения возложить на </w:t>
      </w:r>
      <w:r w:rsidR="00560B18"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главу администрации </w:t>
      </w:r>
      <w:proofErr w:type="spellStart"/>
      <w:r w:rsidR="00560B18"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>Койданского</w:t>
      </w:r>
      <w:proofErr w:type="spellEnd"/>
      <w:r w:rsidR="00560B18"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BB255B" w:rsidRPr="00877ACF" w:rsidRDefault="00BB255B">
      <w:pPr>
        <w:spacing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p w:rsidR="00BB255B" w:rsidRPr="00877ACF" w:rsidRDefault="00BB255B">
      <w:pPr>
        <w:spacing w:after="41"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p w:rsidR="00CB6944" w:rsidRPr="00877ACF" w:rsidRDefault="00CB6944">
      <w:pPr>
        <w:spacing w:after="41"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p w:rsidR="00BB255B" w:rsidRPr="00877ACF" w:rsidRDefault="00120CD5">
      <w:pPr>
        <w:widowControl w:val="0"/>
        <w:tabs>
          <w:tab w:val="left" w:pos="8930"/>
        </w:tabs>
        <w:spacing w:line="240" w:lineRule="auto"/>
        <w:ind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</w:t>
      </w:r>
      <w:r w:rsidR="006C7E23"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Глава </w:t>
      </w:r>
      <w:bookmarkEnd w:id="1"/>
      <w:proofErr w:type="spellStart"/>
      <w:r w:rsidR="00FB7575"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>Койданского</w:t>
      </w:r>
      <w:proofErr w:type="spellEnd"/>
    </w:p>
    <w:p w:rsidR="00FB7575" w:rsidRPr="00877ACF" w:rsidRDefault="00120CD5">
      <w:pPr>
        <w:widowControl w:val="0"/>
        <w:tabs>
          <w:tab w:val="left" w:pos="8930"/>
        </w:tabs>
        <w:spacing w:line="240" w:lineRule="auto"/>
        <w:ind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</w:t>
      </w:r>
      <w:r w:rsidR="00FB7575"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Сельского поселения                                      </w:t>
      </w:r>
      <w:r w:rsidR="00C4480A"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       </w:t>
      </w:r>
      <w:proofErr w:type="spellStart"/>
      <w:r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>Э.И.Лепшокова</w:t>
      </w:r>
      <w:proofErr w:type="spellEnd"/>
      <w:r w:rsidR="00FB7575"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</w:p>
    <w:p w:rsidR="00C4480A" w:rsidRPr="00877ACF" w:rsidRDefault="00C4480A">
      <w:pPr>
        <w:widowControl w:val="0"/>
        <w:tabs>
          <w:tab w:val="left" w:pos="8930"/>
        </w:tabs>
        <w:spacing w:line="240" w:lineRule="auto"/>
        <w:ind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</w:t>
      </w:r>
    </w:p>
    <w:p w:rsidR="00C4480A" w:rsidRPr="00877ACF" w:rsidRDefault="00C4480A" w:rsidP="00CB6944">
      <w:pPr>
        <w:widowControl w:val="0"/>
        <w:tabs>
          <w:tab w:val="left" w:pos="8930"/>
        </w:tabs>
        <w:spacing w:line="240" w:lineRule="auto"/>
        <w:ind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</w:t>
      </w:r>
      <w:r w:rsidR="00CB6944"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</w:p>
    <w:p w:rsidR="00C4480A" w:rsidRPr="00877ACF" w:rsidRDefault="00C4480A" w:rsidP="00C4480A">
      <w:pPr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877A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</w:t>
      </w:r>
    </w:p>
    <w:p w:rsidR="00C4480A" w:rsidRPr="00877ACF" w:rsidRDefault="00C4480A" w:rsidP="00C4480A">
      <w:pPr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C4480A" w:rsidRPr="00877ACF" w:rsidRDefault="00C4480A" w:rsidP="00C4480A">
      <w:pPr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C4480A" w:rsidRPr="00877ACF" w:rsidRDefault="00C4480A" w:rsidP="00C4480A">
      <w:pPr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877ACF" w:rsidRPr="00877ACF" w:rsidRDefault="00877ACF" w:rsidP="00877ACF">
      <w:pPr>
        <w:rPr>
          <w:rFonts w:ascii="Times New Roman" w:hAnsi="Times New Roman" w:cs="Times New Roman"/>
          <w:sz w:val="28"/>
          <w:szCs w:val="28"/>
        </w:rPr>
      </w:pPr>
    </w:p>
    <w:p w:rsidR="00877ACF" w:rsidRPr="00877ACF" w:rsidRDefault="00877ACF" w:rsidP="00877ACF">
      <w:pPr>
        <w:jc w:val="right"/>
        <w:rPr>
          <w:rFonts w:ascii="Times New Roman" w:hAnsi="Times New Roman" w:cs="Times New Roman"/>
          <w:sz w:val="28"/>
          <w:szCs w:val="28"/>
        </w:rPr>
      </w:pPr>
      <w:r w:rsidRPr="00877AC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77ACF" w:rsidRPr="00877ACF" w:rsidRDefault="00877ACF" w:rsidP="00877ACF">
      <w:pPr>
        <w:jc w:val="right"/>
        <w:rPr>
          <w:rFonts w:ascii="Times New Roman" w:hAnsi="Times New Roman" w:cs="Times New Roman"/>
          <w:sz w:val="28"/>
          <w:szCs w:val="28"/>
        </w:rPr>
      </w:pPr>
      <w:r w:rsidRPr="00877ACF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spellStart"/>
      <w:r w:rsidRPr="00877ACF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</w:p>
    <w:p w:rsidR="00877ACF" w:rsidRPr="00877ACF" w:rsidRDefault="00877ACF" w:rsidP="00877ACF">
      <w:pPr>
        <w:jc w:val="right"/>
        <w:rPr>
          <w:rFonts w:ascii="Times New Roman" w:hAnsi="Times New Roman" w:cs="Times New Roman"/>
          <w:sz w:val="28"/>
          <w:szCs w:val="28"/>
        </w:rPr>
      </w:pPr>
      <w:r w:rsidRPr="00877A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77ACF" w:rsidRPr="00877ACF" w:rsidRDefault="00877ACF" w:rsidP="00877ACF">
      <w:pPr>
        <w:jc w:val="right"/>
        <w:rPr>
          <w:rFonts w:ascii="Times New Roman" w:hAnsi="Times New Roman" w:cs="Times New Roman"/>
          <w:sz w:val="28"/>
          <w:szCs w:val="28"/>
        </w:rPr>
      </w:pPr>
      <w:r w:rsidRPr="00877ACF">
        <w:rPr>
          <w:rFonts w:ascii="Times New Roman" w:hAnsi="Times New Roman" w:cs="Times New Roman"/>
          <w:sz w:val="28"/>
          <w:szCs w:val="28"/>
        </w:rPr>
        <w:t>от «24» сентября 2024 г. №26 -</w:t>
      </w:r>
      <w:r w:rsidRPr="00877ACF"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:rsidR="00877ACF" w:rsidRPr="00877ACF" w:rsidRDefault="00877ACF" w:rsidP="00877ACF">
      <w:pPr>
        <w:rPr>
          <w:rFonts w:ascii="Times New Roman" w:hAnsi="Times New Roman" w:cs="Times New Roman"/>
          <w:sz w:val="28"/>
          <w:szCs w:val="28"/>
        </w:rPr>
      </w:pPr>
    </w:p>
    <w:p w:rsidR="00877ACF" w:rsidRPr="00877ACF" w:rsidRDefault="00877ACF" w:rsidP="00877ACF">
      <w:pPr>
        <w:rPr>
          <w:rFonts w:ascii="Times New Roman" w:hAnsi="Times New Roman" w:cs="Times New Roman"/>
          <w:sz w:val="24"/>
          <w:szCs w:val="24"/>
        </w:rPr>
      </w:pPr>
      <w:r w:rsidRPr="00877AC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877ACF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877ACF" w:rsidRPr="00877ACF" w:rsidRDefault="00877ACF" w:rsidP="00877ACF">
      <w:pPr>
        <w:rPr>
          <w:rFonts w:ascii="Times New Roman" w:hAnsi="Times New Roman" w:cs="Times New Roman"/>
          <w:sz w:val="24"/>
          <w:szCs w:val="24"/>
        </w:rPr>
      </w:pPr>
      <w:r w:rsidRPr="00877ACF">
        <w:rPr>
          <w:rFonts w:ascii="Times New Roman" w:hAnsi="Times New Roman" w:cs="Times New Roman"/>
          <w:sz w:val="24"/>
          <w:szCs w:val="24"/>
        </w:rPr>
        <w:t xml:space="preserve"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КОЙДАНСКОГО СЕЛЬСКОГО ПОСЕЛЕНИЯ  </w:t>
      </w:r>
    </w:p>
    <w:p w:rsidR="00877ACF" w:rsidRPr="00877ACF" w:rsidRDefault="00877ACF" w:rsidP="00877ACF">
      <w:pPr>
        <w:rPr>
          <w:rFonts w:ascii="Times New Roman" w:hAnsi="Times New Roman" w:cs="Times New Roman"/>
          <w:sz w:val="24"/>
          <w:szCs w:val="24"/>
        </w:rPr>
      </w:pPr>
    </w:p>
    <w:p w:rsidR="00877ACF" w:rsidRPr="00877ACF" w:rsidRDefault="00877ACF" w:rsidP="00877ACF">
      <w:pPr>
        <w:rPr>
          <w:rFonts w:ascii="Times New Roman" w:hAnsi="Times New Roman" w:cs="Times New Roman"/>
          <w:sz w:val="28"/>
          <w:szCs w:val="28"/>
        </w:rPr>
      </w:pPr>
      <w:r w:rsidRPr="00877AC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77ACF">
        <w:rPr>
          <w:rFonts w:ascii="Times New Roman" w:hAnsi="Times New Roman" w:cs="Times New Roman"/>
          <w:sz w:val="28"/>
          <w:szCs w:val="28"/>
        </w:rPr>
        <w:t>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(наименование муниципального образования) (далее - Порядок) разработан в соответствии с Градостроительным кодексом Российской Федерации, Федеральным законом от 6 октября 2003 года № 131-ФЗ «Об общих</w:t>
      </w:r>
      <w:proofErr w:type="gramEnd"/>
      <w:r w:rsidRPr="00877A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7ACF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877ACF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Уставом </w:t>
      </w:r>
      <w:proofErr w:type="spellStart"/>
      <w:r w:rsidRPr="00877ACF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877ACF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877ACF" w:rsidRPr="00877ACF" w:rsidRDefault="00877ACF" w:rsidP="00877ACF">
      <w:pPr>
        <w:rPr>
          <w:rFonts w:ascii="Times New Roman" w:hAnsi="Times New Roman" w:cs="Times New Roman"/>
          <w:sz w:val="28"/>
          <w:szCs w:val="28"/>
        </w:rPr>
      </w:pPr>
      <w:r w:rsidRPr="00877ACF">
        <w:rPr>
          <w:rFonts w:ascii="Times New Roman" w:hAnsi="Times New Roman" w:cs="Times New Roman"/>
          <w:sz w:val="28"/>
          <w:szCs w:val="28"/>
        </w:rPr>
        <w:t xml:space="preserve">2. 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 </w:t>
      </w:r>
    </w:p>
    <w:p w:rsidR="00877ACF" w:rsidRPr="00877ACF" w:rsidRDefault="00877ACF" w:rsidP="00877ACF">
      <w:pPr>
        <w:rPr>
          <w:rFonts w:ascii="Times New Roman" w:hAnsi="Times New Roman" w:cs="Times New Roman"/>
          <w:sz w:val="28"/>
          <w:szCs w:val="28"/>
        </w:rPr>
      </w:pPr>
      <w:r w:rsidRPr="00877ACF">
        <w:rPr>
          <w:rFonts w:ascii="Times New Roman" w:hAnsi="Times New Roman" w:cs="Times New Roman"/>
          <w:sz w:val="28"/>
          <w:szCs w:val="28"/>
        </w:rPr>
        <w:t xml:space="preserve">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proofErr w:type="spellStart"/>
      <w:r w:rsidRPr="00877ACF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877ACF">
        <w:rPr>
          <w:rFonts w:ascii="Times New Roman" w:hAnsi="Times New Roman" w:cs="Times New Roman"/>
          <w:sz w:val="28"/>
          <w:szCs w:val="28"/>
        </w:rPr>
        <w:t xml:space="preserve"> сельского поселения,  а также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 </w:t>
      </w:r>
    </w:p>
    <w:p w:rsidR="00877ACF" w:rsidRPr="00877ACF" w:rsidRDefault="00877ACF" w:rsidP="00877ACF">
      <w:pPr>
        <w:rPr>
          <w:rFonts w:ascii="Times New Roman" w:hAnsi="Times New Roman" w:cs="Times New Roman"/>
          <w:sz w:val="28"/>
          <w:szCs w:val="28"/>
        </w:rPr>
      </w:pPr>
      <w:r w:rsidRPr="00877ACF">
        <w:rPr>
          <w:rFonts w:ascii="Times New Roman" w:hAnsi="Times New Roman" w:cs="Times New Roman"/>
          <w:sz w:val="28"/>
          <w:szCs w:val="28"/>
        </w:rPr>
        <w:t xml:space="preserve">4. Осмотр зданий, сооружений проводится при поступлении в администрацию </w:t>
      </w:r>
      <w:proofErr w:type="spellStart"/>
      <w:r w:rsidRPr="00877ACF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877ACF">
        <w:rPr>
          <w:rFonts w:ascii="Times New Roman" w:hAnsi="Times New Roman" w:cs="Times New Roman"/>
          <w:sz w:val="28"/>
          <w:szCs w:val="28"/>
        </w:rPr>
        <w:t xml:space="preserve"> сельского поселения  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877ACF" w:rsidRDefault="00877ACF" w:rsidP="00877ACF">
      <w:pPr>
        <w:rPr>
          <w:rFonts w:ascii="Times New Roman" w:hAnsi="Times New Roman" w:cs="Times New Roman"/>
          <w:sz w:val="28"/>
          <w:szCs w:val="28"/>
        </w:rPr>
      </w:pPr>
    </w:p>
    <w:p w:rsidR="00723A0D" w:rsidRDefault="00723A0D" w:rsidP="00877ACF">
      <w:pPr>
        <w:rPr>
          <w:rFonts w:ascii="Times New Roman" w:hAnsi="Times New Roman" w:cs="Times New Roman"/>
          <w:sz w:val="28"/>
          <w:szCs w:val="28"/>
        </w:rPr>
      </w:pPr>
    </w:p>
    <w:p w:rsidR="00723A0D" w:rsidRDefault="00723A0D" w:rsidP="00877ACF">
      <w:pPr>
        <w:rPr>
          <w:rFonts w:ascii="Times New Roman" w:hAnsi="Times New Roman" w:cs="Times New Roman"/>
          <w:sz w:val="28"/>
          <w:szCs w:val="28"/>
        </w:rPr>
      </w:pPr>
    </w:p>
    <w:p w:rsidR="00723A0D" w:rsidRPr="00877ACF" w:rsidRDefault="00723A0D" w:rsidP="00877ACF">
      <w:pPr>
        <w:rPr>
          <w:rFonts w:ascii="Times New Roman" w:hAnsi="Times New Roman" w:cs="Times New Roman"/>
          <w:sz w:val="28"/>
          <w:szCs w:val="28"/>
        </w:rPr>
      </w:pPr>
    </w:p>
    <w:p w:rsidR="00877ACF" w:rsidRPr="00877ACF" w:rsidRDefault="00877ACF" w:rsidP="00877ACF">
      <w:pPr>
        <w:rPr>
          <w:rFonts w:ascii="Times New Roman" w:hAnsi="Times New Roman" w:cs="Times New Roman"/>
          <w:sz w:val="28"/>
          <w:szCs w:val="28"/>
        </w:rPr>
      </w:pPr>
    </w:p>
    <w:p w:rsidR="00877ACF" w:rsidRPr="00877ACF" w:rsidRDefault="00877ACF" w:rsidP="00877ACF">
      <w:pPr>
        <w:rPr>
          <w:rFonts w:ascii="Times New Roman" w:hAnsi="Times New Roman" w:cs="Times New Roman"/>
          <w:sz w:val="28"/>
          <w:szCs w:val="28"/>
        </w:rPr>
      </w:pPr>
    </w:p>
    <w:p w:rsidR="00877ACF" w:rsidRPr="00877ACF" w:rsidRDefault="00877ACF" w:rsidP="00877ACF">
      <w:pPr>
        <w:rPr>
          <w:rFonts w:ascii="Times New Roman" w:hAnsi="Times New Roman" w:cs="Times New Roman"/>
          <w:sz w:val="28"/>
          <w:szCs w:val="28"/>
        </w:rPr>
      </w:pPr>
    </w:p>
    <w:p w:rsidR="00877ACF" w:rsidRPr="00877ACF" w:rsidRDefault="00877ACF" w:rsidP="00877ACF">
      <w:pPr>
        <w:rPr>
          <w:rFonts w:ascii="Times New Roman" w:hAnsi="Times New Roman" w:cs="Times New Roman"/>
          <w:sz w:val="28"/>
          <w:szCs w:val="28"/>
        </w:rPr>
      </w:pPr>
    </w:p>
    <w:p w:rsidR="00877ACF" w:rsidRPr="00877ACF" w:rsidRDefault="00877ACF" w:rsidP="00877ACF">
      <w:pPr>
        <w:rPr>
          <w:rFonts w:ascii="Times New Roman" w:hAnsi="Times New Roman" w:cs="Times New Roman"/>
          <w:sz w:val="28"/>
          <w:szCs w:val="28"/>
        </w:rPr>
      </w:pPr>
    </w:p>
    <w:p w:rsidR="00877ACF" w:rsidRPr="00877ACF" w:rsidRDefault="00877ACF" w:rsidP="00877ACF">
      <w:pPr>
        <w:rPr>
          <w:rFonts w:ascii="Times New Roman" w:hAnsi="Times New Roman" w:cs="Times New Roman"/>
          <w:sz w:val="28"/>
          <w:szCs w:val="28"/>
        </w:rPr>
      </w:pPr>
      <w:r w:rsidRPr="00877ACF">
        <w:rPr>
          <w:rFonts w:ascii="Times New Roman" w:hAnsi="Times New Roman" w:cs="Times New Roman"/>
          <w:sz w:val="28"/>
          <w:szCs w:val="28"/>
        </w:rPr>
        <w:t xml:space="preserve"> 5.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877ACF" w:rsidRPr="00877ACF" w:rsidRDefault="00877ACF" w:rsidP="00877ACF">
      <w:pPr>
        <w:rPr>
          <w:rFonts w:ascii="Times New Roman" w:hAnsi="Times New Roman" w:cs="Times New Roman"/>
          <w:sz w:val="28"/>
          <w:szCs w:val="28"/>
        </w:rPr>
      </w:pPr>
      <w:r w:rsidRPr="00877ACF">
        <w:rPr>
          <w:rFonts w:ascii="Times New Roman" w:hAnsi="Times New Roman" w:cs="Times New Roman"/>
          <w:sz w:val="28"/>
          <w:szCs w:val="28"/>
        </w:rPr>
        <w:t xml:space="preserve"> 6. Оценка технического состояния и надлежащего технического обслуживания зданий, сооружений возлагается на межведомственную комиссию (далее - комиссия). Состав комиссии утверждается нормативным актом администрации </w:t>
      </w:r>
      <w:proofErr w:type="spellStart"/>
      <w:r w:rsidRPr="00877ACF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877AC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23A0D" w:rsidRDefault="00877ACF" w:rsidP="00877ACF">
      <w:pPr>
        <w:rPr>
          <w:rFonts w:ascii="Times New Roman" w:hAnsi="Times New Roman" w:cs="Times New Roman"/>
          <w:sz w:val="28"/>
          <w:szCs w:val="28"/>
        </w:rPr>
      </w:pPr>
      <w:r w:rsidRPr="00877ACF">
        <w:rPr>
          <w:rFonts w:ascii="Times New Roman" w:hAnsi="Times New Roman" w:cs="Times New Roman"/>
          <w:sz w:val="28"/>
          <w:szCs w:val="28"/>
        </w:rPr>
        <w:t xml:space="preserve"> 7. 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зданий, сооружений. </w:t>
      </w:r>
    </w:p>
    <w:p w:rsidR="00877ACF" w:rsidRPr="00877ACF" w:rsidRDefault="00877ACF" w:rsidP="00877ACF">
      <w:pPr>
        <w:rPr>
          <w:rFonts w:ascii="Times New Roman" w:hAnsi="Times New Roman" w:cs="Times New Roman"/>
          <w:sz w:val="28"/>
          <w:szCs w:val="28"/>
        </w:rPr>
      </w:pPr>
      <w:r w:rsidRPr="00877ACF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877ACF">
        <w:rPr>
          <w:rFonts w:ascii="Times New Roman" w:hAnsi="Times New Roman" w:cs="Times New Roman"/>
          <w:sz w:val="28"/>
          <w:szCs w:val="28"/>
        </w:rPr>
        <w:t xml:space="preserve">При осмотре зданий, сооружений проводится визуальное обследование конструкций (с </w:t>
      </w:r>
      <w:proofErr w:type="spellStart"/>
      <w:r w:rsidRPr="00877ACF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Pr="00877ACF">
        <w:rPr>
          <w:rFonts w:ascii="Times New Roman" w:hAnsi="Times New Roman" w:cs="Times New Roman"/>
          <w:sz w:val="28"/>
          <w:szCs w:val="28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  планировочного и конструктивного решений и систем инженерного оборудования, производятся </w:t>
      </w:r>
      <w:proofErr w:type="spellStart"/>
      <w:r w:rsidRPr="00877ACF">
        <w:rPr>
          <w:rFonts w:ascii="Times New Roman" w:hAnsi="Times New Roman" w:cs="Times New Roman"/>
          <w:sz w:val="28"/>
          <w:szCs w:val="28"/>
        </w:rPr>
        <w:t>обмерочные</w:t>
      </w:r>
      <w:proofErr w:type="spellEnd"/>
      <w:r w:rsidRPr="00877ACF">
        <w:rPr>
          <w:rFonts w:ascii="Times New Roman" w:hAnsi="Times New Roman" w:cs="Times New Roman"/>
          <w:sz w:val="28"/>
          <w:szCs w:val="28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</w:t>
      </w:r>
      <w:proofErr w:type="gramEnd"/>
      <w:r w:rsidRPr="00877ACF">
        <w:rPr>
          <w:rFonts w:ascii="Times New Roman" w:hAnsi="Times New Roman" w:cs="Times New Roman"/>
          <w:sz w:val="28"/>
          <w:szCs w:val="28"/>
        </w:rPr>
        <w:t xml:space="preserve"> надежности и безопасности объектов, требованиями проектной документации осматриваемого объекта. </w:t>
      </w:r>
    </w:p>
    <w:p w:rsidR="00877ACF" w:rsidRPr="00877ACF" w:rsidRDefault="00877ACF" w:rsidP="00877ACF">
      <w:pPr>
        <w:rPr>
          <w:rFonts w:ascii="Times New Roman" w:hAnsi="Times New Roman" w:cs="Times New Roman"/>
          <w:sz w:val="28"/>
          <w:szCs w:val="28"/>
        </w:rPr>
      </w:pPr>
      <w:r w:rsidRPr="00877ACF">
        <w:rPr>
          <w:rFonts w:ascii="Times New Roman" w:hAnsi="Times New Roman" w:cs="Times New Roman"/>
          <w:sz w:val="28"/>
          <w:szCs w:val="28"/>
        </w:rPr>
        <w:t xml:space="preserve">9. Срок проведения осмотра зданий, сооружений составляет не более 20 календарных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 </w:t>
      </w:r>
    </w:p>
    <w:p w:rsidR="00877ACF" w:rsidRPr="00877ACF" w:rsidRDefault="00877ACF" w:rsidP="00877ACF">
      <w:pPr>
        <w:rPr>
          <w:rFonts w:ascii="Times New Roman" w:hAnsi="Times New Roman" w:cs="Times New Roman"/>
          <w:sz w:val="28"/>
          <w:szCs w:val="28"/>
        </w:rPr>
      </w:pPr>
      <w:r w:rsidRPr="00877ACF">
        <w:rPr>
          <w:rFonts w:ascii="Times New Roman" w:hAnsi="Times New Roman" w:cs="Times New Roman"/>
          <w:sz w:val="28"/>
          <w:szCs w:val="28"/>
        </w:rPr>
        <w:t xml:space="preserve">10. По результатам осмотра зданий, сооружений составляется акт осмотра здания, сооружения по форме согласно приложению 1 к Порядку (далее - акт осмотра), а в случае поступления заявления о возникновении аварийных ситуаций в зданиях, сооружениях или возникновении угрозы разрушения здания, сооружений - акт осмотра здания, сооружения при аварийных ситуациях или согласно приложению </w:t>
      </w:r>
      <w:r w:rsidR="00723A0D">
        <w:rPr>
          <w:rFonts w:ascii="Times New Roman" w:hAnsi="Times New Roman" w:cs="Times New Roman"/>
          <w:sz w:val="28"/>
          <w:szCs w:val="28"/>
        </w:rPr>
        <w:t>11</w:t>
      </w:r>
      <w:r w:rsidRPr="00877ACF">
        <w:rPr>
          <w:rFonts w:ascii="Times New Roman" w:hAnsi="Times New Roman" w:cs="Times New Roman"/>
          <w:sz w:val="28"/>
          <w:szCs w:val="28"/>
        </w:rPr>
        <w:t xml:space="preserve">. К акту осмотра прикладываются материалы </w:t>
      </w:r>
      <w:proofErr w:type="spellStart"/>
      <w:r w:rsidRPr="00877ACF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877ACF">
        <w:rPr>
          <w:rFonts w:ascii="Times New Roman" w:hAnsi="Times New Roman" w:cs="Times New Roman"/>
          <w:sz w:val="28"/>
          <w:szCs w:val="28"/>
        </w:rPr>
        <w:t xml:space="preserve"> осматриваемого здания, сооружения и иные материалы, оформленные в ходе осмотра здания, сооружения. </w:t>
      </w:r>
    </w:p>
    <w:p w:rsidR="00877ACF" w:rsidRPr="00877ACF" w:rsidRDefault="00723A0D" w:rsidP="00877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77ACF" w:rsidRPr="00877A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77ACF" w:rsidRPr="00877ACF">
        <w:rPr>
          <w:rFonts w:ascii="Times New Roman" w:hAnsi="Times New Roman" w:cs="Times New Roman"/>
          <w:sz w:val="28"/>
          <w:szCs w:val="28"/>
        </w:rPr>
        <w:t xml:space="preserve">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 </w:t>
      </w:r>
      <w:proofErr w:type="gramEnd"/>
    </w:p>
    <w:p w:rsidR="00877ACF" w:rsidRPr="00877ACF" w:rsidRDefault="00877ACF" w:rsidP="00877ACF">
      <w:pPr>
        <w:rPr>
          <w:rFonts w:ascii="Times New Roman" w:hAnsi="Times New Roman" w:cs="Times New Roman"/>
          <w:sz w:val="28"/>
          <w:szCs w:val="28"/>
        </w:rPr>
      </w:pPr>
    </w:p>
    <w:p w:rsidR="00877ACF" w:rsidRPr="00877ACF" w:rsidRDefault="00877ACF" w:rsidP="00877ACF">
      <w:pPr>
        <w:rPr>
          <w:rFonts w:ascii="Times New Roman" w:hAnsi="Times New Roman" w:cs="Times New Roman"/>
          <w:sz w:val="28"/>
          <w:szCs w:val="28"/>
        </w:rPr>
      </w:pPr>
    </w:p>
    <w:p w:rsidR="00877ACF" w:rsidRPr="00877ACF" w:rsidRDefault="00877ACF" w:rsidP="00877ACF">
      <w:pPr>
        <w:rPr>
          <w:rFonts w:ascii="Times New Roman" w:hAnsi="Times New Roman" w:cs="Times New Roman"/>
          <w:sz w:val="28"/>
          <w:szCs w:val="28"/>
        </w:rPr>
      </w:pPr>
    </w:p>
    <w:p w:rsidR="00877ACF" w:rsidRPr="00877ACF" w:rsidRDefault="00877ACF" w:rsidP="00877ACF">
      <w:pPr>
        <w:rPr>
          <w:rFonts w:ascii="Times New Roman" w:hAnsi="Times New Roman" w:cs="Times New Roman"/>
          <w:sz w:val="28"/>
          <w:szCs w:val="28"/>
        </w:rPr>
      </w:pPr>
    </w:p>
    <w:p w:rsidR="00877ACF" w:rsidRPr="00877ACF" w:rsidRDefault="00877ACF" w:rsidP="00877ACF">
      <w:pPr>
        <w:rPr>
          <w:rFonts w:ascii="Times New Roman" w:hAnsi="Times New Roman" w:cs="Times New Roman"/>
          <w:sz w:val="28"/>
          <w:szCs w:val="28"/>
        </w:rPr>
      </w:pPr>
    </w:p>
    <w:p w:rsidR="00877ACF" w:rsidRPr="00877ACF" w:rsidRDefault="00877ACF" w:rsidP="00877ACF">
      <w:pPr>
        <w:rPr>
          <w:rFonts w:ascii="Times New Roman" w:hAnsi="Times New Roman" w:cs="Times New Roman"/>
          <w:sz w:val="28"/>
          <w:szCs w:val="28"/>
        </w:rPr>
      </w:pPr>
    </w:p>
    <w:p w:rsidR="00877ACF" w:rsidRPr="00877ACF" w:rsidRDefault="00723A0D" w:rsidP="00877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77ACF" w:rsidRPr="00877ACF">
        <w:rPr>
          <w:rFonts w:ascii="Times New Roman" w:hAnsi="Times New Roman" w:cs="Times New Roman"/>
          <w:sz w:val="28"/>
          <w:szCs w:val="28"/>
        </w:rPr>
        <w:t xml:space="preserve">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 </w:t>
      </w:r>
    </w:p>
    <w:p w:rsidR="00877ACF" w:rsidRPr="00877ACF" w:rsidRDefault="00877ACF" w:rsidP="00877ACF">
      <w:pPr>
        <w:rPr>
          <w:rFonts w:ascii="Times New Roman" w:hAnsi="Times New Roman" w:cs="Times New Roman"/>
          <w:sz w:val="28"/>
          <w:szCs w:val="28"/>
        </w:rPr>
      </w:pPr>
      <w:r w:rsidRPr="00877ACF">
        <w:rPr>
          <w:rFonts w:ascii="Times New Roman" w:hAnsi="Times New Roman" w:cs="Times New Roman"/>
          <w:sz w:val="28"/>
          <w:szCs w:val="28"/>
        </w:rPr>
        <w:t>1</w:t>
      </w:r>
      <w:r w:rsidR="00723A0D">
        <w:rPr>
          <w:rFonts w:ascii="Times New Roman" w:hAnsi="Times New Roman" w:cs="Times New Roman"/>
          <w:sz w:val="28"/>
          <w:szCs w:val="28"/>
        </w:rPr>
        <w:t>4</w:t>
      </w:r>
      <w:r w:rsidRPr="00877ACF">
        <w:rPr>
          <w:rFonts w:ascii="Times New Roman" w:hAnsi="Times New Roman" w:cs="Times New Roman"/>
          <w:sz w:val="28"/>
          <w:szCs w:val="28"/>
        </w:rPr>
        <w:t xml:space="preserve">. Акт осмотра составляется в двух экземплярах. Один экземпляр направляется лицам, ответственным за эксплуатацию зданий и сооружений. Второй экземпляр акта осмотра хранится в администрации </w:t>
      </w:r>
      <w:proofErr w:type="spellStart"/>
      <w:r w:rsidRPr="00877ACF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877ACF">
        <w:rPr>
          <w:rFonts w:ascii="Times New Roman" w:hAnsi="Times New Roman" w:cs="Times New Roman"/>
          <w:sz w:val="28"/>
          <w:szCs w:val="28"/>
        </w:rPr>
        <w:t xml:space="preserve"> сельского поселения. Администрация </w:t>
      </w:r>
      <w:proofErr w:type="spellStart"/>
      <w:r w:rsidRPr="00877ACF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877ACF">
        <w:rPr>
          <w:rFonts w:ascii="Times New Roman" w:hAnsi="Times New Roman" w:cs="Times New Roman"/>
          <w:sz w:val="28"/>
          <w:szCs w:val="28"/>
        </w:rPr>
        <w:t xml:space="preserve"> сельского поселения   информирует заявителя в письменной форме о результатах осмотра здания, сооружения. </w:t>
      </w:r>
    </w:p>
    <w:p w:rsidR="00877ACF" w:rsidRPr="00877ACF" w:rsidRDefault="00877ACF" w:rsidP="00877ACF">
      <w:pPr>
        <w:rPr>
          <w:rFonts w:ascii="Times New Roman" w:hAnsi="Times New Roman" w:cs="Times New Roman"/>
          <w:sz w:val="28"/>
          <w:szCs w:val="28"/>
        </w:rPr>
      </w:pPr>
      <w:r w:rsidRPr="00877ACF">
        <w:rPr>
          <w:rFonts w:ascii="Times New Roman" w:hAnsi="Times New Roman" w:cs="Times New Roman"/>
          <w:sz w:val="28"/>
          <w:szCs w:val="28"/>
        </w:rPr>
        <w:t>1</w:t>
      </w:r>
      <w:r w:rsidR="00723A0D">
        <w:rPr>
          <w:rFonts w:ascii="Times New Roman" w:hAnsi="Times New Roman" w:cs="Times New Roman"/>
          <w:sz w:val="28"/>
          <w:szCs w:val="28"/>
        </w:rPr>
        <w:t>5</w:t>
      </w:r>
      <w:r w:rsidRPr="00877ACF">
        <w:rPr>
          <w:rFonts w:ascii="Times New Roman" w:hAnsi="Times New Roman" w:cs="Times New Roman"/>
          <w:sz w:val="28"/>
          <w:szCs w:val="28"/>
        </w:rPr>
        <w:t xml:space="preserve">. В случае выявления нарушений требований технических регламентов администрация </w:t>
      </w:r>
      <w:proofErr w:type="spellStart"/>
      <w:r w:rsidRPr="00877ACF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877ACF">
        <w:rPr>
          <w:rFonts w:ascii="Times New Roman" w:hAnsi="Times New Roman" w:cs="Times New Roman"/>
          <w:sz w:val="28"/>
          <w:szCs w:val="28"/>
        </w:rPr>
        <w:t xml:space="preserve"> сельского поселения   направляет копию акта осмотра в течение трех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 </w:t>
      </w:r>
    </w:p>
    <w:p w:rsidR="00877ACF" w:rsidRPr="00877ACF" w:rsidRDefault="00723A0D" w:rsidP="00877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77ACF" w:rsidRPr="00877ACF">
        <w:rPr>
          <w:rFonts w:ascii="Times New Roman" w:hAnsi="Times New Roman" w:cs="Times New Roman"/>
          <w:sz w:val="28"/>
          <w:szCs w:val="28"/>
        </w:rPr>
        <w:t xml:space="preserve">. Сведения о проведенном осмотре зданий, сооружений вносятся в журнал учета осмотров зданий, сооружений, который ведется администрацией </w:t>
      </w:r>
      <w:proofErr w:type="spellStart"/>
      <w:r w:rsidR="00877ACF" w:rsidRPr="00877ACF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77ACF" w:rsidRPr="00877ACF">
        <w:rPr>
          <w:rFonts w:ascii="Times New Roman" w:hAnsi="Times New Roman" w:cs="Times New Roman"/>
          <w:sz w:val="28"/>
          <w:szCs w:val="28"/>
        </w:rPr>
        <w:t xml:space="preserve"> сельского поселения по форме, включающей: порядковый номер; номер и дату проведения осмотра; наименование объекта; сооружения; описание выявленных недостатков; дату и отметку в получении. </w:t>
      </w:r>
    </w:p>
    <w:p w:rsidR="00877ACF" w:rsidRPr="00877ACF" w:rsidRDefault="00877ACF" w:rsidP="00877ACF">
      <w:pPr>
        <w:rPr>
          <w:rFonts w:ascii="Times New Roman" w:hAnsi="Times New Roman" w:cs="Times New Roman"/>
          <w:sz w:val="28"/>
          <w:szCs w:val="28"/>
        </w:rPr>
      </w:pPr>
      <w:r w:rsidRPr="00877ACF">
        <w:rPr>
          <w:rFonts w:ascii="Times New Roman" w:hAnsi="Times New Roman" w:cs="Times New Roman"/>
          <w:sz w:val="28"/>
          <w:szCs w:val="28"/>
        </w:rPr>
        <w:t>1</w:t>
      </w:r>
      <w:r w:rsidR="00723A0D">
        <w:rPr>
          <w:rFonts w:ascii="Times New Roman" w:hAnsi="Times New Roman" w:cs="Times New Roman"/>
          <w:sz w:val="28"/>
          <w:szCs w:val="28"/>
        </w:rPr>
        <w:t>7</w:t>
      </w:r>
      <w:r w:rsidRPr="00877ACF">
        <w:rPr>
          <w:rFonts w:ascii="Times New Roman" w:hAnsi="Times New Roman" w:cs="Times New Roman"/>
          <w:sz w:val="28"/>
          <w:szCs w:val="28"/>
        </w:rPr>
        <w:t>. Журнал учета осмотров зданий, сооружений должен быть прошит, пронумерован и удостоверен печатью</w:t>
      </w:r>
    </w:p>
    <w:p w:rsidR="00C4480A" w:rsidRPr="00877ACF" w:rsidRDefault="00C4480A" w:rsidP="00877ACF">
      <w:pPr>
        <w:tabs>
          <w:tab w:val="left" w:pos="4248"/>
        </w:tabs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C4480A" w:rsidRPr="00877ACF" w:rsidRDefault="00C4480A" w:rsidP="00C4480A">
      <w:pPr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C4480A" w:rsidRPr="00877ACF" w:rsidRDefault="00C4480A" w:rsidP="00C4480A">
      <w:pPr>
        <w:rPr>
          <w:rFonts w:ascii="Times New Roman" w:eastAsia="Consolas" w:hAnsi="Times New Roman" w:cs="Times New Roman"/>
          <w:color w:val="000000"/>
          <w:sz w:val="28"/>
          <w:szCs w:val="28"/>
        </w:rPr>
        <w:sectPr w:rsidR="00C4480A" w:rsidRPr="00877ACF" w:rsidSect="00C4480A">
          <w:pgSz w:w="11720" w:h="16600"/>
          <w:pgMar w:top="284" w:right="443" w:bottom="0" w:left="1325" w:header="0" w:footer="0" w:gutter="0"/>
          <w:cols w:space="708"/>
        </w:sectPr>
      </w:pPr>
    </w:p>
    <w:p w:rsidR="00877ACF" w:rsidRPr="00877ACF" w:rsidRDefault="00877ACF" w:rsidP="00877ACF">
      <w:pPr>
        <w:widowControl w:val="0"/>
        <w:spacing w:line="317" w:lineRule="exact"/>
        <w:ind w:left="4678" w:right="40"/>
        <w:jc w:val="right"/>
        <w:rPr>
          <w:rFonts w:ascii="Times New Roman" w:hAnsi="Times New Roman" w:cs="Times New Roman"/>
          <w:spacing w:val="4"/>
          <w:szCs w:val="24"/>
          <w:lang w:eastAsia="en-US"/>
        </w:rPr>
      </w:pPr>
      <w:r w:rsidRPr="00877ACF">
        <w:rPr>
          <w:rFonts w:ascii="Times New Roman" w:eastAsia="Consolas" w:hAnsi="Times New Roman" w:cs="Times New Roman"/>
          <w:color w:val="FFFFFF"/>
          <w:sz w:val="28"/>
          <w:szCs w:val="28"/>
        </w:rPr>
        <w:lastRenderedPageBreak/>
        <w:tab/>
      </w:r>
    </w:p>
    <w:p w:rsidR="00877ACF" w:rsidRPr="00877ACF" w:rsidRDefault="00877ACF" w:rsidP="00877ACF">
      <w:pPr>
        <w:widowControl w:val="0"/>
        <w:spacing w:line="317" w:lineRule="exact"/>
        <w:ind w:left="4678" w:right="40"/>
        <w:jc w:val="right"/>
        <w:rPr>
          <w:rFonts w:ascii="Times New Roman" w:hAnsi="Times New Roman" w:cs="Times New Roman"/>
          <w:spacing w:val="4"/>
          <w:szCs w:val="24"/>
          <w:lang w:eastAsia="en-US"/>
        </w:rPr>
      </w:pPr>
      <w:r w:rsidRPr="00877ACF">
        <w:rPr>
          <w:rFonts w:ascii="Times New Roman" w:hAnsi="Times New Roman" w:cs="Times New Roman"/>
          <w:spacing w:val="4"/>
          <w:szCs w:val="24"/>
          <w:lang w:eastAsia="en-US"/>
        </w:rPr>
        <w:t>Приложение №1</w:t>
      </w:r>
    </w:p>
    <w:p w:rsidR="00877ACF" w:rsidRPr="00877ACF" w:rsidRDefault="00877ACF" w:rsidP="00877ACF">
      <w:pPr>
        <w:widowControl w:val="0"/>
        <w:spacing w:line="317" w:lineRule="exact"/>
        <w:ind w:left="4536" w:right="40"/>
        <w:jc w:val="right"/>
        <w:rPr>
          <w:rFonts w:ascii="Times New Roman" w:hAnsi="Times New Roman" w:cs="Times New Roman"/>
          <w:spacing w:val="4"/>
          <w:szCs w:val="24"/>
          <w:lang w:eastAsia="en-US"/>
        </w:rPr>
      </w:pPr>
      <w:r w:rsidRPr="00877ACF">
        <w:rPr>
          <w:rFonts w:ascii="Times New Roman" w:hAnsi="Times New Roman" w:cs="Times New Roman"/>
          <w:spacing w:val="4"/>
          <w:szCs w:val="24"/>
          <w:lang w:eastAsia="en-US"/>
        </w:rPr>
        <w:t>к Порядку проведения осмотра зданий, сооружений в целях оценки их технического состояния и надлежащего</w:t>
      </w:r>
    </w:p>
    <w:p w:rsidR="00877ACF" w:rsidRPr="00877ACF" w:rsidRDefault="00877ACF" w:rsidP="00877ACF">
      <w:pPr>
        <w:widowControl w:val="0"/>
        <w:spacing w:after="354" w:line="317" w:lineRule="exact"/>
        <w:ind w:left="4678" w:right="40"/>
        <w:jc w:val="right"/>
        <w:rPr>
          <w:rFonts w:ascii="Times New Roman" w:hAnsi="Times New Roman" w:cs="Times New Roman"/>
          <w:spacing w:val="4"/>
          <w:szCs w:val="24"/>
          <w:lang w:eastAsia="en-US"/>
        </w:rPr>
      </w:pPr>
      <w:r w:rsidRPr="00877ACF">
        <w:rPr>
          <w:rFonts w:ascii="Times New Roman" w:hAnsi="Times New Roman" w:cs="Times New Roman"/>
          <w:spacing w:val="4"/>
          <w:szCs w:val="24"/>
          <w:lang w:eastAsia="en-US"/>
        </w:rPr>
        <w:t>технического обслуживания</w:t>
      </w:r>
    </w:p>
    <w:p w:rsidR="00877ACF" w:rsidRPr="00877ACF" w:rsidRDefault="00877ACF" w:rsidP="00877ACF">
      <w:pPr>
        <w:widowControl w:val="0"/>
        <w:spacing w:line="250" w:lineRule="exact"/>
        <w:ind w:right="140"/>
        <w:jc w:val="center"/>
        <w:rPr>
          <w:rFonts w:ascii="Times New Roman" w:hAnsi="Times New Roman" w:cs="Times New Roman"/>
          <w:b/>
          <w:spacing w:val="4"/>
          <w:szCs w:val="24"/>
          <w:lang w:eastAsia="en-US"/>
        </w:rPr>
      </w:pPr>
      <w:r w:rsidRPr="00877ACF">
        <w:rPr>
          <w:rFonts w:ascii="Times New Roman" w:hAnsi="Times New Roman" w:cs="Times New Roman"/>
          <w:b/>
          <w:spacing w:val="4"/>
          <w:szCs w:val="24"/>
          <w:lang w:eastAsia="en-US"/>
        </w:rPr>
        <w:t xml:space="preserve">АКТ </w:t>
      </w:r>
    </w:p>
    <w:p w:rsidR="00877ACF" w:rsidRPr="00877ACF" w:rsidRDefault="00877ACF" w:rsidP="00877ACF">
      <w:pPr>
        <w:widowControl w:val="0"/>
        <w:spacing w:line="250" w:lineRule="exact"/>
        <w:ind w:right="140"/>
        <w:jc w:val="center"/>
        <w:rPr>
          <w:rFonts w:ascii="Times New Roman" w:hAnsi="Times New Roman" w:cs="Times New Roman"/>
          <w:spacing w:val="4"/>
          <w:szCs w:val="24"/>
          <w:lang w:eastAsia="en-US"/>
        </w:rPr>
      </w:pPr>
      <w:r w:rsidRPr="00877ACF">
        <w:rPr>
          <w:rFonts w:ascii="Times New Roman" w:hAnsi="Times New Roman" w:cs="Times New Roman"/>
          <w:spacing w:val="4"/>
          <w:szCs w:val="24"/>
          <w:lang w:eastAsia="en-US"/>
        </w:rPr>
        <w:t>ОСМОТРА ЗДАНИЯ (СООРУЖЕНИЯ)</w:t>
      </w:r>
    </w:p>
    <w:p w:rsidR="00877ACF" w:rsidRPr="00877ACF" w:rsidRDefault="00877ACF" w:rsidP="00877ACF">
      <w:pPr>
        <w:widowControl w:val="0"/>
        <w:spacing w:line="250" w:lineRule="exact"/>
        <w:ind w:right="140"/>
        <w:jc w:val="center"/>
        <w:rPr>
          <w:rFonts w:ascii="Times New Roman" w:hAnsi="Times New Roman" w:cs="Times New Roman"/>
          <w:spacing w:val="4"/>
          <w:szCs w:val="24"/>
          <w:lang w:eastAsia="en-US"/>
        </w:rPr>
      </w:pPr>
    </w:p>
    <w:p w:rsidR="00877ACF" w:rsidRPr="00877ACF" w:rsidRDefault="00877ACF" w:rsidP="00877ACF">
      <w:pPr>
        <w:widowControl w:val="0"/>
        <w:spacing w:line="250" w:lineRule="exact"/>
        <w:ind w:right="140"/>
        <w:jc w:val="right"/>
        <w:rPr>
          <w:rFonts w:ascii="Times New Roman" w:hAnsi="Times New Roman" w:cs="Times New Roman"/>
          <w:spacing w:val="4"/>
          <w:szCs w:val="24"/>
          <w:lang w:eastAsia="en-US"/>
        </w:rPr>
      </w:pPr>
      <w:r w:rsidRPr="00877ACF">
        <w:rPr>
          <w:rFonts w:ascii="Times New Roman" w:hAnsi="Times New Roman" w:cs="Times New Roman"/>
          <w:spacing w:val="4"/>
          <w:szCs w:val="24"/>
          <w:lang w:eastAsia="en-US"/>
        </w:rPr>
        <w:t xml:space="preserve">_______________________ «____» </w:t>
      </w:r>
      <w:proofErr w:type="spellStart"/>
      <w:r w:rsidRPr="00877ACF">
        <w:rPr>
          <w:rFonts w:ascii="Times New Roman" w:hAnsi="Times New Roman" w:cs="Times New Roman"/>
          <w:spacing w:val="4"/>
          <w:szCs w:val="24"/>
          <w:lang w:eastAsia="en-US"/>
        </w:rPr>
        <w:t>________</w:t>
      </w:r>
      <w:proofErr w:type="gramStart"/>
      <w:r w:rsidRPr="00877ACF">
        <w:rPr>
          <w:rFonts w:ascii="Times New Roman" w:hAnsi="Times New Roman" w:cs="Times New Roman"/>
          <w:spacing w:val="4"/>
          <w:szCs w:val="24"/>
          <w:lang w:eastAsia="en-US"/>
        </w:rPr>
        <w:t>г</w:t>
      </w:r>
      <w:proofErr w:type="spellEnd"/>
      <w:proofErr w:type="gramEnd"/>
      <w:r w:rsidRPr="00877ACF">
        <w:rPr>
          <w:rFonts w:ascii="Times New Roman" w:hAnsi="Times New Roman" w:cs="Times New Roman"/>
          <w:spacing w:val="4"/>
          <w:szCs w:val="24"/>
          <w:lang w:eastAsia="en-US"/>
        </w:rPr>
        <w:t>.</w:t>
      </w:r>
    </w:p>
    <w:p w:rsidR="00877ACF" w:rsidRPr="00877ACF" w:rsidRDefault="00877ACF" w:rsidP="00877ACF">
      <w:pPr>
        <w:widowControl w:val="0"/>
        <w:spacing w:line="250" w:lineRule="exact"/>
        <w:ind w:right="140"/>
        <w:jc w:val="center"/>
        <w:rPr>
          <w:rFonts w:ascii="Times New Roman" w:hAnsi="Times New Roman" w:cs="Times New Roman"/>
          <w:spacing w:val="4"/>
          <w:szCs w:val="24"/>
          <w:lang w:eastAsia="en-US"/>
        </w:rPr>
      </w:pPr>
      <w:r w:rsidRPr="00877ACF">
        <w:rPr>
          <w:rFonts w:ascii="Times New Roman" w:eastAsia="Courier New" w:hAnsi="Times New Roman" w:cs="Times New Roman"/>
          <w:spacing w:val="4"/>
          <w:szCs w:val="24"/>
          <w:lang w:eastAsia="en-US"/>
        </w:rPr>
        <w:t xml:space="preserve">                                    населенный пункт</w:t>
      </w:r>
    </w:p>
    <w:p w:rsidR="00877ACF" w:rsidRPr="00877ACF" w:rsidRDefault="00877ACF" w:rsidP="00877ACF">
      <w:pPr>
        <w:widowControl w:val="0"/>
        <w:spacing w:line="629" w:lineRule="exact"/>
        <w:ind w:right="3160"/>
        <w:rPr>
          <w:rFonts w:ascii="Times New Roman" w:hAnsi="Times New Roman" w:cs="Times New Roman"/>
          <w:spacing w:val="5"/>
          <w:szCs w:val="24"/>
          <w:lang w:eastAsia="en-US"/>
        </w:rPr>
      </w:pPr>
      <w:r w:rsidRPr="00877ACF">
        <w:rPr>
          <w:rFonts w:ascii="Times New Roman" w:hAnsi="Times New Roman" w:cs="Times New Roman"/>
          <w:spacing w:val="5"/>
          <w:szCs w:val="24"/>
          <w:lang w:eastAsia="en-US"/>
        </w:rPr>
        <w:t>1. Название здания (сооружения)</w:t>
      </w:r>
    </w:p>
    <w:p w:rsidR="00877ACF" w:rsidRPr="00877ACF" w:rsidRDefault="00877ACF" w:rsidP="00877ACF">
      <w:pPr>
        <w:widowControl w:val="0"/>
        <w:spacing w:line="629" w:lineRule="exact"/>
        <w:ind w:right="3160"/>
        <w:rPr>
          <w:rFonts w:ascii="Times New Roman" w:hAnsi="Times New Roman" w:cs="Times New Roman"/>
          <w:spacing w:val="5"/>
          <w:szCs w:val="24"/>
          <w:lang w:eastAsia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3"/>
        <w:gridCol w:w="8890"/>
      </w:tblGrid>
      <w:tr w:rsidR="00877ACF" w:rsidRPr="00877ACF" w:rsidTr="00B509AA">
        <w:trPr>
          <w:trHeight w:hRule="exact" w:val="648"/>
        </w:trPr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6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2.</w:t>
            </w:r>
          </w:p>
        </w:tc>
        <w:tc>
          <w:tcPr>
            <w:tcW w:w="8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14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Адрес</w:t>
            </w:r>
          </w:p>
        </w:tc>
      </w:tr>
      <w:tr w:rsidR="00877ACF" w:rsidRPr="00877ACF" w:rsidTr="00B509AA">
        <w:trPr>
          <w:trHeight w:val="312"/>
        </w:trPr>
        <w:tc>
          <w:tcPr>
            <w:tcW w:w="9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7ACF" w:rsidRPr="00877ACF" w:rsidTr="00B509AA">
        <w:trPr>
          <w:trHeight w:hRule="exact" w:val="629"/>
        </w:trPr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6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3.</w:t>
            </w:r>
          </w:p>
        </w:tc>
        <w:tc>
          <w:tcPr>
            <w:tcW w:w="8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14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Владелец (балансодержатель)</w:t>
            </w:r>
          </w:p>
        </w:tc>
      </w:tr>
      <w:tr w:rsidR="00877ACF" w:rsidRPr="00877ACF" w:rsidTr="00B509AA">
        <w:trPr>
          <w:trHeight w:hRule="exact" w:val="634"/>
        </w:trPr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6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 xml:space="preserve">4. </w:t>
            </w:r>
          </w:p>
        </w:tc>
        <w:tc>
          <w:tcPr>
            <w:tcW w:w="8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14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Пользователи (наниматели, арендаторы)</w:t>
            </w:r>
          </w:p>
        </w:tc>
      </w:tr>
      <w:tr w:rsidR="00877ACF" w:rsidRPr="00877ACF" w:rsidTr="00B509AA">
        <w:trPr>
          <w:trHeight w:hRule="exact" w:val="638"/>
        </w:trPr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6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 xml:space="preserve">5. </w:t>
            </w:r>
          </w:p>
        </w:tc>
        <w:tc>
          <w:tcPr>
            <w:tcW w:w="8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14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Год постройки</w:t>
            </w:r>
          </w:p>
        </w:tc>
      </w:tr>
      <w:tr w:rsidR="00877ACF" w:rsidRPr="00877ACF" w:rsidTr="00B509AA">
        <w:trPr>
          <w:trHeight w:hRule="exact" w:val="629"/>
        </w:trPr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6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proofErr w:type="gramStart"/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б</w:t>
            </w:r>
            <w:proofErr w:type="gramEnd"/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.</w:t>
            </w:r>
          </w:p>
        </w:tc>
        <w:tc>
          <w:tcPr>
            <w:tcW w:w="8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14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Материал стен</w:t>
            </w:r>
          </w:p>
        </w:tc>
      </w:tr>
      <w:tr w:rsidR="00877ACF" w:rsidRPr="00877ACF" w:rsidTr="00B509AA">
        <w:trPr>
          <w:trHeight w:hRule="exact" w:val="634"/>
        </w:trPr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6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 xml:space="preserve">7. </w:t>
            </w:r>
          </w:p>
        </w:tc>
        <w:tc>
          <w:tcPr>
            <w:tcW w:w="8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14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Этажность</w:t>
            </w:r>
          </w:p>
        </w:tc>
      </w:tr>
      <w:tr w:rsidR="00877ACF" w:rsidRPr="00877ACF" w:rsidTr="00B509AA">
        <w:trPr>
          <w:trHeight w:hRule="exact" w:val="653"/>
        </w:trPr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6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 xml:space="preserve">8. </w:t>
            </w:r>
          </w:p>
        </w:tc>
        <w:tc>
          <w:tcPr>
            <w:tcW w:w="8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14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Наличие подвала</w:t>
            </w:r>
          </w:p>
        </w:tc>
      </w:tr>
    </w:tbl>
    <w:p w:rsidR="00877ACF" w:rsidRPr="00877ACF" w:rsidRDefault="00877ACF" w:rsidP="00877ACF">
      <w:pPr>
        <w:widowControl w:val="0"/>
        <w:spacing w:line="317" w:lineRule="exact"/>
        <w:ind w:left="40" w:right="840"/>
        <w:rPr>
          <w:rFonts w:ascii="Times New Roman" w:hAnsi="Times New Roman" w:cs="Times New Roman"/>
          <w:spacing w:val="5"/>
          <w:szCs w:val="24"/>
          <w:lang w:eastAsia="en-US"/>
        </w:rPr>
      </w:pPr>
    </w:p>
    <w:p w:rsidR="00877ACF" w:rsidRPr="00877ACF" w:rsidRDefault="00877ACF" w:rsidP="00877ACF">
      <w:pPr>
        <w:widowControl w:val="0"/>
        <w:spacing w:line="317" w:lineRule="exact"/>
        <w:ind w:left="40" w:right="840"/>
        <w:rPr>
          <w:rFonts w:ascii="Times New Roman" w:hAnsi="Times New Roman" w:cs="Times New Roman"/>
          <w:spacing w:val="5"/>
          <w:szCs w:val="24"/>
          <w:lang w:eastAsia="en-US"/>
        </w:rPr>
      </w:pPr>
      <w:r w:rsidRPr="00877ACF">
        <w:rPr>
          <w:rFonts w:ascii="Times New Roman" w:hAnsi="Times New Roman" w:cs="Times New Roman"/>
          <w:spacing w:val="5"/>
          <w:szCs w:val="24"/>
          <w:lang w:eastAsia="en-US"/>
        </w:rPr>
        <w:t>Результаты осмотра здания (сооружения) и заключение комиссии:</w:t>
      </w:r>
    </w:p>
    <w:p w:rsidR="00877ACF" w:rsidRPr="00877ACF" w:rsidRDefault="00877ACF" w:rsidP="00877ACF">
      <w:pPr>
        <w:widowControl w:val="0"/>
        <w:spacing w:line="317" w:lineRule="exact"/>
        <w:ind w:left="40" w:right="840"/>
        <w:rPr>
          <w:rFonts w:ascii="Times New Roman" w:hAnsi="Times New Roman" w:cs="Times New Roman"/>
          <w:spacing w:val="5"/>
          <w:szCs w:val="24"/>
          <w:lang w:eastAsia="en-US"/>
        </w:rPr>
      </w:pPr>
      <w:r w:rsidRPr="00877ACF">
        <w:rPr>
          <w:rFonts w:ascii="Times New Roman" w:hAnsi="Times New Roman" w:cs="Times New Roman"/>
          <w:spacing w:val="5"/>
          <w:szCs w:val="24"/>
          <w:lang w:eastAsia="en-US"/>
        </w:rPr>
        <w:t>Комиссия в составе –</w:t>
      </w:r>
    </w:p>
    <w:p w:rsidR="00877ACF" w:rsidRPr="00877ACF" w:rsidRDefault="00877ACF" w:rsidP="00877ACF">
      <w:pPr>
        <w:widowControl w:val="0"/>
        <w:spacing w:line="317" w:lineRule="exact"/>
        <w:ind w:left="40" w:right="840"/>
        <w:rPr>
          <w:rFonts w:ascii="Times New Roman" w:hAnsi="Times New Roman" w:cs="Times New Roman"/>
          <w:spacing w:val="5"/>
          <w:szCs w:val="24"/>
          <w:lang w:eastAsia="en-US"/>
        </w:rPr>
      </w:pPr>
      <w:r w:rsidRPr="00877ACF">
        <w:rPr>
          <w:rFonts w:ascii="Times New Roman" w:hAnsi="Times New Roman" w:cs="Times New Roman"/>
          <w:spacing w:val="5"/>
          <w:szCs w:val="24"/>
          <w:lang w:eastAsia="en-US"/>
        </w:rPr>
        <w:t>Председателя</w:t>
      </w:r>
    </w:p>
    <w:p w:rsidR="00877ACF" w:rsidRPr="00877ACF" w:rsidRDefault="00877ACF" w:rsidP="00877ACF">
      <w:pPr>
        <w:widowControl w:val="0"/>
        <w:spacing w:line="317" w:lineRule="exact"/>
        <w:ind w:left="40" w:right="-2"/>
        <w:rPr>
          <w:rFonts w:ascii="Times New Roman" w:hAnsi="Times New Roman" w:cs="Times New Roman"/>
          <w:spacing w:val="5"/>
          <w:szCs w:val="24"/>
          <w:lang w:eastAsia="en-US"/>
        </w:rPr>
      </w:pPr>
      <w:r w:rsidRPr="00877ACF">
        <w:rPr>
          <w:rFonts w:ascii="Times New Roman" w:hAnsi="Times New Roman" w:cs="Times New Roman"/>
          <w:spacing w:val="5"/>
          <w:szCs w:val="24"/>
          <w:lang w:eastAsia="en-US"/>
        </w:rPr>
        <w:t>_______________________________________________________________________</w:t>
      </w:r>
    </w:p>
    <w:p w:rsidR="00877ACF" w:rsidRPr="00877ACF" w:rsidRDefault="00877ACF" w:rsidP="00877ACF">
      <w:pPr>
        <w:widowControl w:val="0"/>
        <w:spacing w:line="322" w:lineRule="exact"/>
        <w:ind w:left="40" w:right="840"/>
        <w:rPr>
          <w:rFonts w:ascii="Times New Roman" w:hAnsi="Times New Roman" w:cs="Times New Roman"/>
          <w:spacing w:val="5"/>
          <w:szCs w:val="24"/>
          <w:lang w:eastAsia="en-US"/>
        </w:rPr>
      </w:pPr>
      <w:r w:rsidRPr="00877ACF">
        <w:rPr>
          <w:rFonts w:ascii="Times New Roman" w:hAnsi="Times New Roman" w:cs="Times New Roman"/>
          <w:spacing w:val="5"/>
          <w:szCs w:val="24"/>
          <w:lang w:eastAsia="en-US"/>
        </w:rPr>
        <w:t xml:space="preserve">Членов комиссии: </w:t>
      </w:r>
    </w:p>
    <w:p w:rsidR="00877ACF" w:rsidRPr="00877ACF" w:rsidRDefault="00877ACF" w:rsidP="00877ACF">
      <w:pPr>
        <w:widowControl w:val="0"/>
        <w:spacing w:line="322" w:lineRule="exact"/>
        <w:ind w:left="40" w:right="840"/>
        <w:rPr>
          <w:rFonts w:ascii="Times New Roman" w:eastAsia="Courier New" w:hAnsi="Times New Roman" w:cs="Times New Roman"/>
          <w:color w:val="000000"/>
          <w:szCs w:val="24"/>
          <w:lang w:eastAsia="en-US"/>
        </w:rPr>
      </w:pPr>
      <w:r w:rsidRPr="00877ACF">
        <w:rPr>
          <w:rFonts w:ascii="Times New Roman" w:eastAsia="Courier New" w:hAnsi="Times New Roman" w:cs="Times New Roman"/>
          <w:color w:val="000000"/>
          <w:szCs w:val="24"/>
          <w:lang w:eastAsia="en-US"/>
        </w:rPr>
        <w:t>1.</w:t>
      </w:r>
    </w:p>
    <w:p w:rsidR="00877ACF" w:rsidRPr="00877ACF" w:rsidRDefault="00877ACF" w:rsidP="00877ACF">
      <w:pPr>
        <w:widowControl w:val="0"/>
        <w:spacing w:line="322" w:lineRule="exact"/>
        <w:ind w:left="40" w:right="-2"/>
        <w:rPr>
          <w:rFonts w:ascii="Times New Roman" w:hAnsi="Times New Roman" w:cs="Times New Roman"/>
          <w:spacing w:val="5"/>
          <w:sz w:val="25"/>
          <w:szCs w:val="25"/>
          <w:lang w:eastAsia="en-US"/>
        </w:rPr>
      </w:pPr>
      <w:r w:rsidRPr="00877ACF">
        <w:rPr>
          <w:rFonts w:ascii="Times New Roman" w:eastAsia="Courier New" w:hAnsi="Times New Roman" w:cs="Times New Roman"/>
          <w:color w:val="000000"/>
          <w:szCs w:val="24"/>
          <w:lang w:eastAsia="en-US"/>
        </w:rPr>
        <w:t>__________________________________________________________________</w:t>
      </w:r>
    </w:p>
    <w:p w:rsidR="00877ACF" w:rsidRPr="00877ACF" w:rsidRDefault="00877ACF" w:rsidP="00877ACF">
      <w:pPr>
        <w:widowControl w:val="0"/>
        <w:ind w:left="40"/>
        <w:rPr>
          <w:rFonts w:ascii="Times New Roman" w:hAnsi="Times New Roman" w:cs="Times New Roman"/>
          <w:spacing w:val="5"/>
          <w:szCs w:val="24"/>
          <w:lang w:eastAsia="en-US"/>
        </w:rPr>
      </w:pPr>
      <w:r w:rsidRPr="00877ACF">
        <w:rPr>
          <w:rFonts w:ascii="Times New Roman" w:hAnsi="Times New Roman" w:cs="Times New Roman"/>
          <w:spacing w:val="5"/>
          <w:szCs w:val="24"/>
          <w:lang w:eastAsia="en-US"/>
        </w:rPr>
        <w:t>2.</w:t>
      </w:r>
    </w:p>
    <w:p w:rsidR="00877ACF" w:rsidRPr="00877ACF" w:rsidRDefault="00877ACF" w:rsidP="00877ACF">
      <w:pPr>
        <w:widowControl w:val="0"/>
        <w:ind w:left="40"/>
        <w:rPr>
          <w:rFonts w:ascii="Times New Roman" w:hAnsi="Times New Roman" w:cs="Times New Roman"/>
          <w:spacing w:val="5"/>
          <w:szCs w:val="24"/>
          <w:lang w:eastAsia="en-US"/>
        </w:rPr>
      </w:pPr>
      <w:r w:rsidRPr="00877ACF">
        <w:rPr>
          <w:rFonts w:ascii="Times New Roman" w:hAnsi="Times New Roman" w:cs="Times New Roman"/>
          <w:spacing w:val="5"/>
          <w:szCs w:val="24"/>
          <w:lang w:eastAsia="en-US"/>
        </w:rPr>
        <w:t>_______________________________________________________________________</w:t>
      </w:r>
    </w:p>
    <w:p w:rsidR="00877ACF" w:rsidRPr="00877ACF" w:rsidRDefault="00877ACF" w:rsidP="00877ACF">
      <w:pPr>
        <w:widowControl w:val="0"/>
        <w:ind w:left="40"/>
        <w:rPr>
          <w:rFonts w:ascii="Times New Roman" w:hAnsi="Times New Roman" w:cs="Times New Roman"/>
          <w:spacing w:val="5"/>
          <w:szCs w:val="24"/>
          <w:lang w:eastAsia="en-US"/>
        </w:rPr>
      </w:pPr>
      <w:r w:rsidRPr="00877ACF">
        <w:rPr>
          <w:rFonts w:ascii="Times New Roman" w:hAnsi="Times New Roman" w:cs="Times New Roman"/>
          <w:spacing w:val="5"/>
          <w:szCs w:val="24"/>
          <w:lang w:eastAsia="en-US"/>
        </w:rPr>
        <w:t>3.</w:t>
      </w:r>
    </w:p>
    <w:p w:rsidR="00877ACF" w:rsidRPr="00877ACF" w:rsidRDefault="00877ACF" w:rsidP="00877ACF">
      <w:pPr>
        <w:widowControl w:val="0"/>
        <w:ind w:left="40"/>
        <w:rPr>
          <w:rFonts w:ascii="Times New Roman" w:hAnsi="Times New Roman" w:cs="Times New Roman"/>
          <w:spacing w:val="5"/>
          <w:szCs w:val="24"/>
          <w:lang w:eastAsia="en-US"/>
        </w:rPr>
      </w:pPr>
      <w:r w:rsidRPr="00877ACF">
        <w:rPr>
          <w:rFonts w:ascii="Times New Roman" w:hAnsi="Times New Roman" w:cs="Times New Roman"/>
          <w:spacing w:val="5"/>
          <w:szCs w:val="24"/>
          <w:lang w:eastAsia="en-US"/>
        </w:rPr>
        <w:t>_______________________________________________________________________</w:t>
      </w:r>
    </w:p>
    <w:p w:rsidR="00877ACF" w:rsidRPr="00877ACF" w:rsidRDefault="00877ACF" w:rsidP="00877ACF">
      <w:pPr>
        <w:widowControl w:val="0"/>
        <w:ind w:left="40"/>
        <w:rPr>
          <w:rFonts w:ascii="Times New Roman" w:hAnsi="Times New Roman" w:cs="Times New Roman"/>
          <w:spacing w:val="5"/>
          <w:szCs w:val="24"/>
          <w:lang w:eastAsia="en-US"/>
        </w:rPr>
      </w:pPr>
      <w:r w:rsidRPr="00877ACF">
        <w:rPr>
          <w:rFonts w:ascii="Times New Roman" w:hAnsi="Times New Roman" w:cs="Times New Roman"/>
          <w:spacing w:val="5"/>
          <w:szCs w:val="24"/>
          <w:lang w:eastAsia="en-US"/>
        </w:rPr>
        <w:t>Представители:</w:t>
      </w:r>
    </w:p>
    <w:p w:rsidR="00877ACF" w:rsidRPr="00877ACF" w:rsidRDefault="00877ACF" w:rsidP="00877ACF">
      <w:pPr>
        <w:spacing w:line="276" w:lineRule="auto"/>
        <w:rPr>
          <w:rFonts w:ascii="Times New Roman" w:hAnsi="Times New Roman" w:cs="Times New Roman"/>
          <w:szCs w:val="24"/>
        </w:rPr>
        <w:sectPr w:rsidR="00877ACF" w:rsidRPr="00877ACF">
          <w:footerReference w:type="default" r:id="rId7"/>
          <w:pgSz w:w="11906" w:h="16838"/>
          <w:pgMar w:top="709" w:right="851" w:bottom="1134" w:left="1701" w:header="0" w:footer="3" w:gutter="0"/>
          <w:cols w:space="720"/>
        </w:sectPr>
      </w:pPr>
    </w:p>
    <w:p w:rsidR="00877ACF" w:rsidRPr="00877ACF" w:rsidRDefault="00877ACF" w:rsidP="00877ACF">
      <w:pPr>
        <w:widowControl w:val="0"/>
        <w:ind w:left="40"/>
        <w:rPr>
          <w:rFonts w:ascii="Times New Roman" w:hAnsi="Times New Roman" w:cs="Times New Roman"/>
          <w:spacing w:val="5"/>
          <w:szCs w:val="24"/>
          <w:lang w:eastAsia="en-US"/>
        </w:rPr>
      </w:pPr>
      <w:r w:rsidRPr="00877ACF">
        <w:rPr>
          <w:rFonts w:ascii="Times New Roman" w:hAnsi="Times New Roman" w:cs="Times New Roman"/>
          <w:spacing w:val="5"/>
          <w:szCs w:val="24"/>
          <w:lang w:eastAsia="en-US"/>
        </w:rPr>
        <w:lastRenderedPageBreak/>
        <w:t>1.</w:t>
      </w:r>
    </w:p>
    <w:p w:rsidR="00877ACF" w:rsidRPr="00877ACF" w:rsidRDefault="00877ACF" w:rsidP="00877ACF">
      <w:pPr>
        <w:widowControl w:val="0"/>
        <w:ind w:left="40"/>
        <w:rPr>
          <w:rFonts w:ascii="Times New Roman" w:hAnsi="Times New Roman" w:cs="Times New Roman"/>
          <w:spacing w:val="5"/>
          <w:szCs w:val="24"/>
          <w:lang w:eastAsia="en-US"/>
        </w:rPr>
      </w:pPr>
      <w:r w:rsidRPr="00877ACF">
        <w:rPr>
          <w:rFonts w:ascii="Times New Roman" w:hAnsi="Times New Roman" w:cs="Times New Roman"/>
          <w:spacing w:val="5"/>
          <w:szCs w:val="24"/>
          <w:lang w:eastAsia="en-US"/>
        </w:rPr>
        <w:t>_________________________________________________________________________</w:t>
      </w:r>
    </w:p>
    <w:p w:rsidR="00877ACF" w:rsidRPr="00877ACF" w:rsidRDefault="00877ACF" w:rsidP="00877ACF">
      <w:pPr>
        <w:widowControl w:val="0"/>
        <w:ind w:left="40"/>
        <w:rPr>
          <w:rFonts w:ascii="Times New Roman" w:hAnsi="Times New Roman" w:cs="Times New Roman"/>
          <w:spacing w:val="5"/>
          <w:szCs w:val="24"/>
          <w:lang w:eastAsia="en-US"/>
        </w:rPr>
      </w:pPr>
      <w:r w:rsidRPr="00877ACF">
        <w:rPr>
          <w:rFonts w:ascii="Times New Roman" w:hAnsi="Times New Roman" w:cs="Times New Roman"/>
          <w:spacing w:val="5"/>
          <w:szCs w:val="24"/>
          <w:lang w:eastAsia="en-US"/>
        </w:rPr>
        <w:t>2.</w:t>
      </w:r>
    </w:p>
    <w:p w:rsidR="00877ACF" w:rsidRPr="00877ACF" w:rsidRDefault="00877ACF" w:rsidP="00877ACF">
      <w:pPr>
        <w:widowControl w:val="0"/>
        <w:ind w:left="40"/>
        <w:rPr>
          <w:rFonts w:ascii="Times New Roman" w:hAnsi="Times New Roman" w:cs="Times New Roman"/>
          <w:spacing w:val="5"/>
          <w:szCs w:val="24"/>
          <w:lang w:eastAsia="en-US"/>
        </w:rPr>
      </w:pPr>
      <w:r w:rsidRPr="00877ACF">
        <w:rPr>
          <w:rFonts w:ascii="Times New Roman" w:hAnsi="Times New Roman" w:cs="Times New Roman"/>
          <w:spacing w:val="5"/>
          <w:szCs w:val="24"/>
          <w:lang w:eastAsia="en-US"/>
        </w:rPr>
        <w:t>__________________________________________________________________________</w:t>
      </w:r>
    </w:p>
    <w:p w:rsidR="00877ACF" w:rsidRPr="00877ACF" w:rsidRDefault="00877ACF" w:rsidP="00877ACF">
      <w:pPr>
        <w:widowControl w:val="0"/>
        <w:ind w:left="40"/>
        <w:rPr>
          <w:rFonts w:ascii="Times New Roman" w:hAnsi="Times New Roman" w:cs="Times New Roman"/>
          <w:spacing w:val="5"/>
          <w:szCs w:val="24"/>
          <w:lang w:eastAsia="en-US"/>
        </w:rPr>
      </w:pPr>
      <w:r w:rsidRPr="00877ACF">
        <w:rPr>
          <w:rFonts w:ascii="Times New Roman" w:hAnsi="Times New Roman" w:cs="Times New Roman"/>
          <w:spacing w:val="5"/>
          <w:szCs w:val="24"/>
          <w:lang w:eastAsia="en-US"/>
        </w:rPr>
        <w:t>произвела осмотр</w:t>
      </w:r>
    </w:p>
    <w:p w:rsidR="00877ACF" w:rsidRPr="00877ACF" w:rsidRDefault="00877ACF" w:rsidP="00877ACF">
      <w:pPr>
        <w:widowControl w:val="0"/>
        <w:ind w:left="40"/>
        <w:rPr>
          <w:rFonts w:ascii="Times New Roman" w:hAnsi="Times New Roman" w:cs="Times New Roman"/>
          <w:spacing w:val="5"/>
          <w:szCs w:val="24"/>
          <w:lang w:eastAsia="en-US"/>
        </w:rPr>
      </w:pPr>
      <w:r w:rsidRPr="00877ACF">
        <w:rPr>
          <w:rFonts w:ascii="Times New Roman" w:hAnsi="Times New Roman" w:cs="Times New Roman"/>
          <w:spacing w:val="5"/>
          <w:szCs w:val="24"/>
          <w:lang w:eastAsia="en-US"/>
        </w:rPr>
        <w:t>____________________________________________________________</w:t>
      </w:r>
    </w:p>
    <w:p w:rsidR="00877ACF" w:rsidRPr="00877ACF" w:rsidRDefault="00877ACF" w:rsidP="00877ACF">
      <w:pPr>
        <w:widowControl w:val="0"/>
        <w:ind w:left="40" w:right="2320" w:firstLine="1680"/>
        <w:rPr>
          <w:rFonts w:ascii="Times New Roman" w:hAnsi="Times New Roman" w:cs="Times New Roman"/>
          <w:spacing w:val="5"/>
          <w:szCs w:val="24"/>
          <w:lang w:eastAsia="en-US"/>
        </w:rPr>
      </w:pPr>
      <w:r w:rsidRPr="00877ACF">
        <w:rPr>
          <w:rFonts w:ascii="Times New Roman" w:hAnsi="Times New Roman" w:cs="Times New Roman"/>
          <w:spacing w:val="5"/>
          <w:szCs w:val="24"/>
          <w:lang w:eastAsia="en-US"/>
        </w:rPr>
        <w:t xml:space="preserve">наименование здания (сооружения)                                            </w:t>
      </w:r>
    </w:p>
    <w:p w:rsidR="00877ACF" w:rsidRPr="00877ACF" w:rsidRDefault="00877ACF" w:rsidP="00877ACF">
      <w:pPr>
        <w:widowControl w:val="0"/>
        <w:ind w:right="2320"/>
        <w:rPr>
          <w:rFonts w:ascii="Times New Roman" w:hAnsi="Times New Roman" w:cs="Times New Roman"/>
          <w:spacing w:val="5"/>
          <w:szCs w:val="24"/>
          <w:lang w:eastAsia="en-US"/>
        </w:rPr>
      </w:pPr>
      <w:r w:rsidRPr="00877ACF">
        <w:rPr>
          <w:rFonts w:ascii="Times New Roman" w:hAnsi="Times New Roman" w:cs="Times New Roman"/>
          <w:spacing w:val="5"/>
          <w:szCs w:val="24"/>
          <w:lang w:eastAsia="en-US"/>
        </w:rPr>
        <w:t>по вышеуказанному адресу.</w:t>
      </w:r>
    </w:p>
    <w:p w:rsidR="00877ACF" w:rsidRPr="00877ACF" w:rsidRDefault="00877ACF" w:rsidP="00877ACF">
      <w:pPr>
        <w:widowControl w:val="0"/>
        <w:ind w:left="40" w:right="2320" w:firstLine="1680"/>
        <w:rPr>
          <w:rFonts w:ascii="Times New Roman" w:hAnsi="Times New Roman" w:cs="Times New Roman"/>
          <w:spacing w:val="5"/>
          <w:szCs w:val="24"/>
          <w:lang w:eastAsia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4051"/>
        <w:gridCol w:w="1675"/>
        <w:gridCol w:w="2750"/>
      </w:tblGrid>
      <w:tr w:rsidR="00877ACF" w:rsidRPr="00877ACF" w:rsidTr="00B509AA">
        <w:trPr>
          <w:trHeight w:val="10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jc w:val="center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N</w:t>
            </w:r>
          </w:p>
          <w:p w:rsidR="00877ACF" w:rsidRPr="00877ACF" w:rsidRDefault="00877ACF" w:rsidP="00B509AA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proofErr w:type="spellStart"/>
            <w:proofErr w:type="gramStart"/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п</w:t>
            </w:r>
            <w:proofErr w:type="spellEnd"/>
            <w:proofErr w:type="gramEnd"/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/</w:t>
            </w:r>
            <w:proofErr w:type="spellStart"/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ind w:left="-141"/>
              <w:jc w:val="center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Наименование конструкций,</w:t>
            </w:r>
          </w:p>
          <w:p w:rsidR="00877ACF" w:rsidRPr="00877ACF" w:rsidRDefault="00877ACF" w:rsidP="00B509AA">
            <w:pPr>
              <w:widowControl w:val="0"/>
              <w:ind w:left="-283"/>
              <w:jc w:val="center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оборудования и устройств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jc w:val="center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Оценка</w:t>
            </w:r>
          </w:p>
          <w:p w:rsidR="00877ACF" w:rsidRPr="00877ACF" w:rsidRDefault="00877ACF" w:rsidP="00B509AA">
            <w:pPr>
              <w:widowControl w:val="0"/>
              <w:jc w:val="center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proofErr w:type="spellStart"/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состояния</w:t>
            </w:r>
            <w:proofErr w:type="gramStart"/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,о</w:t>
            </w:r>
            <w:proofErr w:type="gramEnd"/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писание</w:t>
            </w:r>
            <w:proofErr w:type="spellEnd"/>
          </w:p>
          <w:p w:rsidR="00877ACF" w:rsidRPr="00877ACF" w:rsidRDefault="00877ACF" w:rsidP="00B509AA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дефектов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7ACF" w:rsidRPr="00877ACF" w:rsidRDefault="00877ACF" w:rsidP="00B509AA">
            <w:pPr>
              <w:widowControl w:val="0"/>
              <w:jc w:val="center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Перечень</w:t>
            </w:r>
          </w:p>
          <w:p w:rsidR="00877ACF" w:rsidRPr="00877ACF" w:rsidRDefault="00877ACF" w:rsidP="00B509AA">
            <w:pPr>
              <w:widowControl w:val="0"/>
              <w:jc w:val="center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необходимых</w:t>
            </w:r>
          </w:p>
          <w:p w:rsidR="00877ACF" w:rsidRPr="00877ACF" w:rsidRDefault="00877ACF" w:rsidP="00B509AA">
            <w:pPr>
              <w:widowControl w:val="0"/>
              <w:jc w:val="center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и рекомендуемых</w:t>
            </w:r>
          </w:p>
          <w:p w:rsidR="00877ACF" w:rsidRPr="00877ACF" w:rsidRDefault="00877ACF" w:rsidP="00B509AA">
            <w:pPr>
              <w:widowControl w:val="0"/>
              <w:jc w:val="center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работ, сроки и</w:t>
            </w:r>
          </w:p>
          <w:p w:rsidR="00877ACF" w:rsidRPr="00877ACF" w:rsidRDefault="00877ACF" w:rsidP="00B509AA">
            <w:pPr>
              <w:widowControl w:val="0"/>
              <w:shd w:val="clear" w:color="auto" w:fill="FFFFFF"/>
              <w:jc w:val="center"/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 xml:space="preserve">исполнители </w:t>
            </w:r>
          </w:p>
          <w:p w:rsidR="00877ACF" w:rsidRPr="00877ACF" w:rsidRDefault="00877ACF" w:rsidP="00B509AA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pacing w:val="4"/>
                <w:sz w:val="25"/>
                <w:szCs w:val="25"/>
                <w:lang w:eastAsia="en-US"/>
              </w:rPr>
            </w:pPr>
          </w:p>
        </w:tc>
      </w:tr>
      <w:tr w:rsidR="00877ACF" w:rsidRPr="00877ACF" w:rsidTr="00B509AA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77ACF" w:rsidRPr="00877ACF" w:rsidRDefault="00877ACF" w:rsidP="00B509AA">
            <w:pPr>
              <w:rPr>
                <w:rFonts w:ascii="Times New Roman" w:hAnsi="Times New Roman" w:cs="Times New Roman"/>
                <w:spacing w:val="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77ACF" w:rsidRPr="00877ACF" w:rsidRDefault="00877ACF" w:rsidP="00B509AA">
            <w:pPr>
              <w:rPr>
                <w:rFonts w:ascii="Times New Roman" w:hAnsi="Times New Roman" w:cs="Times New Roman"/>
                <w:spacing w:val="4"/>
                <w:szCs w:val="24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7ACF" w:rsidRPr="00877ACF" w:rsidRDefault="00877ACF" w:rsidP="00B509AA">
            <w:pPr>
              <w:rPr>
                <w:rFonts w:ascii="Times New Roman" w:hAnsi="Times New Roman" w:cs="Times New Roman"/>
                <w:spacing w:val="4"/>
                <w:sz w:val="25"/>
                <w:szCs w:val="25"/>
              </w:rPr>
            </w:pPr>
          </w:p>
        </w:tc>
      </w:tr>
      <w:tr w:rsidR="00877ACF" w:rsidRPr="00877ACF" w:rsidTr="00B509AA">
        <w:trPr>
          <w:trHeight w:val="80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77ACF" w:rsidRPr="00877ACF" w:rsidRDefault="00877ACF" w:rsidP="00B509AA">
            <w:pPr>
              <w:rPr>
                <w:rFonts w:ascii="Times New Roman" w:hAnsi="Times New Roman" w:cs="Times New Roman"/>
                <w:spacing w:val="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77ACF" w:rsidRPr="00877ACF" w:rsidRDefault="00877ACF" w:rsidP="00B509AA">
            <w:pPr>
              <w:rPr>
                <w:rFonts w:ascii="Times New Roman" w:hAnsi="Times New Roman" w:cs="Times New Roman"/>
                <w:spacing w:val="4"/>
                <w:szCs w:val="24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7ACF" w:rsidRPr="00877ACF" w:rsidRDefault="00877ACF" w:rsidP="00B509AA">
            <w:pPr>
              <w:rPr>
                <w:rFonts w:ascii="Times New Roman" w:hAnsi="Times New Roman" w:cs="Times New Roman"/>
                <w:spacing w:val="4"/>
                <w:sz w:val="25"/>
                <w:szCs w:val="25"/>
              </w:rPr>
            </w:pPr>
          </w:p>
        </w:tc>
      </w:tr>
      <w:tr w:rsidR="00877ACF" w:rsidRPr="00877ACF" w:rsidTr="00B509AA">
        <w:trPr>
          <w:trHeight w:val="80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77ACF" w:rsidRPr="00877ACF" w:rsidRDefault="00877ACF" w:rsidP="00B509AA">
            <w:pPr>
              <w:rPr>
                <w:rFonts w:ascii="Times New Roman" w:hAnsi="Times New Roman" w:cs="Times New Roman"/>
                <w:spacing w:val="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77ACF" w:rsidRPr="00877ACF" w:rsidRDefault="00877ACF" w:rsidP="00B509AA">
            <w:pPr>
              <w:rPr>
                <w:rFonts w:ascii="Times New Roman" w:hAnsi="Times New Roman" w:cs="Times New Roman"/>
                <w:spacing w:val="4"/>
                <w:szCs w:val="24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7ACF" w:rsidRPr="00877ACF" w:rsidRDefault="00877ACF" w:rsidP="00B509AA">
            <w:pPr>
              <w:rPr>
                <w:rFonts w:ascii="Times New Roman" w:hAnsi="Times New Roman" w:cs="Times New Roman"/>
                <w:spacing w:val="4"/>
                <w:sz w:val="25"/>
                <w:szCs w:val="25"/>
              </w:rPr>
            </w:pPr>
          </w:p>
        </w:tc>
      </w:tr>
      <w:tr w:rsidR="00877ACF" w:rsidRPr="00877ACF" w:rsidTr="00723A0D">
        <w:trPr>
          <w:trHeight w:hRule="exact" w:val="78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77ACF" w:rsidRPr="00877ACF" w:rsidRDefault="00877ACF" w:rsidP="00B509AA">
            <w:pPr>
              <w:rPr>
                <w:rFonts w:ascii="Times New Roman" w:hAnsi="Times New Roman" w:cs="Times New Roman"/>
                <w:spacing w:val="4"/>
                <w:szCs w:val="24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7ACF" w:rsidRPr="00877ACF" w:rsidRDefault="00877ACF" w:rsidP="00B509AA">
            <w:pPr>
              <w:rPr>
                <w:rFonts w:ascii="Times New Roman" w:hAnsi="Times New Roman" w:cs="Times New Roman"/>
                <w:spacing w:val="4"/>
                <w:sz w:val="25"/>
                <w:szCs w:val="25"/>
              </w:rPr>
            </w:pPr>
          </w:p>
        </w:tc>
      </w:tr>
      <w:tr w:rsidR="00877ACF" w:rsidRPr="00877ACF" w:rsidTr="00B509AA">
        <w:trPr>
          <w:trHeight w:hRule="exact"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right="-21"/>
              <w:jc w:val="center"/>
              <w:rPr>
                <w:rFonts w:ascii="Times New Roman" w:hAnsi="Times New Roman" w:cs="Times New Roman"/>
                <w:spacing w:val="4"/>
                <w:sz w:val="20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 w:val="20"/>
                <w:lang w:eastAsia="en-US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-141"/>
              <w:jc w:val="center"/>
              <w:rPr>
                <w:rFonts w:ascii="Times New Roman" w:hAnsi="Times New Roman" w:cs="Times New Roman"/>
                <w:spacing w:val="4"/>
                <w:sz w:val="20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 w:val="20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61"/>
              <w:jc w:val="center"/>
              <w:rPr>
                <w:rFonts w:ascii="Times New Roman" w:hAnsi="Times New Roman" w:cs="Times New Roman"/>
                <w:spacing w:val="4"/>
                <w:sz w:val="20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 w:val="20"/>
                <w:lang w:eastAsia="en-US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right="92"/>
              <w:jc w:val="center"/>
              <w:rPr>
                <w:rFonts w:ascii="Times New Roman" w:hAnsi="Times New Roman" w:cs="Times New Roman"/>
                <w:spacing w:val="4"/>
                <w:sz w:val="20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 w:val="20"/>
                <w:lang w:eastAsia="en-US"/>
              </w:rPr>
              <w:t>4</w:t>
            </w:r>
          </w:p>
        </w:tc>
      </w:tr>
      <w:tr w:rsidR="00877ACF" w:rsidRPr="00877ACF" w:rsidTr="00B509AA">
        <w:trPr>
          <w:trHeight w:hRule="exact"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right="280"/>
              <w:jc w:val="right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8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Благоустройство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7ACF" w:rsidRPr="00877ACF" w:rsidTr="00B509AA">
        <w:trPr>
          <w:trHeight w:hRule="exact" w:val="317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right="280"/>
              <w:jc w:val="right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2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8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Наружные сети и колодцы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7ACF" w:rsidRPr="00877ACF" w:rsidTr="00B509AA">
        <w:trPr>
          <w:trHeight w:hRule="exact" w:val="312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right="280"/>
              <w:jc w:val="right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3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8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Фундаменты (подвал)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7ACF" w:rsidRPr="00877ACF" w:rsidTr="00B509AA">
        <w:trPr>
          <w:trHeight w:hRule="exact" w:val="317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right="280"/>
              <w:jc w:val="right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4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8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Несущие стены (колонны)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7ACF" w:rsidRPr="00877ACF" w:rsidTr="00B509AA">
        <w:trPr>
          <w:trHeight w:hRule="exact" w:val="317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right="280"/>
              <w:jc w:val="right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5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8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Перегородки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7ACF" w:rsidRPr="00877ACF" w:rsidTr="00B509AA">
        <w:trPr>
          <w:trHeight w:hRule="exact" w:val="326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right="280"/>
              <w:jc w:val="right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6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8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Балки (фермы)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7ACF" w:rsidRPr="00877ACF" w:rsidTr="00B509AA">
        <w:trPr>
          <w:trHeight w:hRule="exact" w:val="317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right="280"/>
              <w:jc w:val="right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7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8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Перекрытия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7ACF" w:rsidRPr="00877ACF" w:rsidTr="00B509AA">
        <w:trPr>
          <w:trHeight w:hRule="exact" w:val="302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right="280"/>
              <w:jc w:val="right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8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8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Лестницы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7ACF" w:rsidRPr="00877ACF" w:rsidTr="00B509AA">
        <w:trPr>
          <w:trHeight w:hRule="exact" w:val="317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right="280"/>
              <w:jc w:val="right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9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8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Полы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7ACF" w:rsidRPr="00877ACF" w:rsidTr="00B509AA">
        <w:trPr>
          <w:trHeight w:hRule="exact" w:val="341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right="280"/>
              <w:jc w:val="right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10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8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proofErr w:type="gramStart"/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Проемы (окна, двери,</w:t>
            </w:r>
            <w:proofErr w:type="gramEnd"/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7ACF" w:rsidRPr="00877ACF" w:rsidTr="00B509AA">
        <w:trPr>
          <w:trHeight w:hRule="exact" w:val="312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right="280"/>
              <w:jc w:val="right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11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8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ворота)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7ACF" w:rsidRPr="00877ACF" w:rsidTr="00B509AA">
        <w:trPr>
          <w:trHeight w:hRule="exact" w:val="317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right="280"/>
              <w:jc w:val="right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12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8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Кровля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7ACF" w:rsidRPr="00877ACF" w:rsidTr="00B509AA">
        <w:trPr>
          <w:trHeight w:hRule="exact" w:val="326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ACF" w:rsidRPr="00877ACF" w:rsidRDefault="00723A0D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13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8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Наружная отделка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7ACF" w:rsidRPr="00877ACF" w:rsidTr="00B509AA">
        <w:trPr>
          <w:trHeight w:hRule="exact" w:val="317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8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а) архитектурные детали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7ACF" w:rsidRPr="00877ACF" w:rsidTr="00B509AA">
        <w:trPr>
          <w:trHeight w:hRule="exact" w:val="307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right="280"/>
              <w:jc w:val="right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8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б) водоотводящие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7ACF" w:rsidRPr="00877ACF" w:rsidTr="00B509AA">
        <w:trPr>
          <w:trHeight w:hRule="exact" w:val="322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3A0D" w:rsidRDefault="00723A0D" w:rsidP="00B509AA">
            <w:pPr>
              <w:widowControl w:val="0"/>
              <w:spacing w:line="250" w:lineRule="exact"/>
              <w:ind w:right="280"/>
              <w:jc w:val="right"/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</w:pPr>
          </w:p>
          <w:p w:rsidR="00723A0D" w:rsidRDefault="00723A0D" w:rsidP="00B509AA">
            <w:pPr>
              <w:widowControl w:val="0"/>
              <w:spacing w:line="250" w:lineRule="exact"/>
              <w:ind w:right="280"/>
              <w:jc w:val="right"/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</w:pPr>
          </w:p>
          <w:p w:rsidR="00877ACF" w:rsidRPr="00877ACF" w:rsidRDefault="00877ACF" w:rsidP="00B509AA">
            <w:pPr>
              <w:widowControl w:val="0"/>
              <w:spacing w:line="250" w:lineRule="exact"/>
              <w:ind w:right="280"/>
              <w:jc w:val="right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14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8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устройства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80" w:lineRule="exact"/>
              <w:ind w:left="138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MS Gothic" w:hAnsi="Times New Roman" w:cs="Times New Roman"/>
                <w:color w:val="000000"/>
                <w:szCs w:val="24"/>
                <w:lang w:eastAsia="en-US"/>
              </w:rPr>
              <w:t>*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7ACF" w:rsidRPr="00877ACF" w:rsidTr="00B509AA">
        <w:trPr>
          <w:trHeight w:hRule="exact" w:val="307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right="280"/>
              <w:jc w:val="right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1</w:t>
            </w:r>
            <w:r w:rsidR="00723A0D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4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8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Внутренняя отделка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7ACF" w:rsidRPr="00877ACF" w:rsidTr="00B509AA">
        <w:trPr>
          <w:trHeight w:hRule="exact" w:val="322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723A0D">
            <w:pPr>
              <w:widowControl w:val="0"/>
              <w:spacing w:line="250" w:lineRule="exact"/>
              <w:ind w:right="280"/>
              <w:jc w:val="right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1</w:t>
            </w:r>
            <w:r w:rsidR="00723A0D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5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8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Центральное отопление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7ACF" w:rsidRPr="00877ACF" w:rsidTr="00B509AA">
        <w:trPr>
          <w:trHeight w:hRule="exact" w:val="298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723A0D">
            <w:pPr>
              <w:widowControl w:val="0"/>
              <w:spacing w:line="250" w:lineRule="exact"/>
              <w:ind w:right="280"/>
              <w:jc w:val="right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1</w:t>
            </w:r>
            <w:r w:rsidR="00723A0D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6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8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Местное отопление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7ACF" w:rsidRPr="00877ACF" w:rsidTr="00B509AA">
        <w:trPr>
          <w:trHeight w:hRule="exact" w:val="350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723A0D">
            <w:pPr>
              <w:widowControl w:val="0"/>
              <w:spacing w:line="250" w:lineRule="exact"/>
              <w:ind w:right="280"/>
              <w:jc w:val="right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1</w:t>
            </w:r>
            <w:r w:rsidR="00723A0D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7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8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Санитарно-технические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7ACF" w:rsidRPr="00877ACF" w:rsidTr="00B509AA">
        <w:trPr>
          <w:trHeight w:hRule="exact" w:val="307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723A0D">
            <w:pPr>
              <w:widowControl w:val="0"/>
              <w:spacing w:line="250" w:lineRule="exact"/>
              <w:ind w:right="280"/>
              <w:jc w:val="right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1</w:t>
            </w:r>
            <w:r w:rsidR="00723A0D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8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8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устройства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7ACF" w:rsidRPr="00877ACF" w:rsidTr="00B509AA">
        <w:trPr>
          <w:trHeight w:hRule="exact" w:val="302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723A0D" w:rsidP="00B509AA">
            <w:pPr>
              <w:widowControl w:val="0"/>
              <w:spacing w:line="250" w:lineRule="exact"/>
              <w:ind w:right="280"/>
              <w:jc w:val="right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  <w:t>19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8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Газоснабжение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7ACF" w:rsidRPr="00877ACF" w:rsidTr="00B509AA">
        <w:trPr>
          <w:trHeight w:hRule="exact" w:val="331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right="280"/>
              <w:jc w:val="right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2</w:t>
            </w:r>
            <w:r w:rsidR="00723A0D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0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8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Вентиляция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7ACF" w:rsidRPr="00877ACF" w:rsidTr="00B509AA">
        <w:trPr>
          <w:trHeight w:hRule="exact" w:val="326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right="280"/>
              <w:jc w:val="right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2</w:t>
            </w:r>
            <w:r w:rsidR="00723A0D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1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8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Мусоропровод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7ACF" w:rsidRPr="00877ACF" w:rsidTr="00B509AA">
        <w:trPr>
          <w:trHeight w:hRule="exact" w:val="307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right="280"/>
              <w:jc w:val="right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2</w:t>
            </w:r>
            <w:r w:rsidR="00723A0D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2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ACF" w:rsidRPr="00877ACF" w:rsidRDefault="00877ACF" w:rsidP="00B509AA">
            <w:pPr>
              <w:widowControl w:val="0"/>
              <w:spacing w:line="250" w:lineRule="exact"/>
              <w:ind w:left="80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Лифты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7ACF" w:rsidRPr="00877ACF" w:rsidTr="00B509AA">
        <w:trPr>
          <w:trHeight w:hRule="exact" w:val="33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ACF" w:rsidRPr="00877ACF" w:rsidRDefault="00877ACF" w:rsidP="00723A0D">
            <w:pPr>
              <w:widowControl w:val="0"/>
              <w:spacing w:line="250" w:lineRule="exact"/>
              <w:ind w:right="280"/>
              <w:jc w:val="right"/>
              <w:rPr>
                <w:rFonts w:ascii="Times New Roman" w:hAnsi="Times New Roman" w:cs="Times New Roman"/>
                <w:spacing w:val="4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2</w:t>
            </w:r>
            <w:r w:rsidR="00723A0D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3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ACF" w:rsidRPr="00877ACF" w:rsidRDefault="00877ACF" w:rsidP="00B509AA">
            <w:pPr>
              <w:widowControl w:val="0"/>
              <w:spacing w:line="250" w:lineRule="exact"/>
              <w:ind w:left="80"/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</w:pPr>
            <w:r w:rsidRPr="00877ACF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  <w:t>Энергоснабжение,</w:t>
            </w:r>
          </w:p>
          <w:p w:rsidR="00877ACF" w:rsidRPr="00877ACF" w:rsidRDefault="00877ACF" w:rsidP="00B509AA">
            <w:pPr>
              <w:widowControl w:val="0"/>
              <w:spacing w:line="250" w:lineRule="exact"/>
              <w:ind w:left="80"/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  <w:lang w:eastAsia="en-US"/>
              </w:rPr>
            </w:pPr>
          </w:p>
          <w:p w:rsidR="00877ACF" w:rsidRPr="00877ACF" w:rsidRDefault="00877ACF" w:rsidP="00B509AA">
            <w:pPr>
              <w:widowControl w:val="0"/>
              <w:spacing w:line="250" w:lineRule="exact"/>
              <w:ind w:left="80"/>
              <w:rPr>
                <w:rFonts w:ascii="Times New Roman" w:hAnsi="Times New Roman" w:cs="Times New Roman"/>
                <w:spacing w:val="4"/>
                <w:sz w:val="25"/>
                <w:szCs w:val="25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ACF" w:rsidRPr="00877ACF" w:rsidRDefault="00877ACF" w:rsidP="00B509AA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77ACF" w:rsidRPr="00877ACF" w:rsidRDefault="00877ACF" w:rsidP="00877ACF">
      <w:pPr>
        <w:spacing w:line="276" w:lineRule="auto"/>
        <w:rPr>
          <w:rFonts w:ascii="Times New Roman" w:hAnsi="Times New Roman" w:cs="Times New Roman"/>
          <w:szCs w:val="24"/>
        </w:rPr>
        <w:sectPr w:rsidR="00877ACF" w:rsidRPr="00877ACF">
          <w:pgSz w:w="11906" w:h="16838"/>
          <w:pgMar w:top="1134" w:right="851" w:bottom="1134" w:left="1701" w:header="0" w:footer="3" w:gutter="0"/>
          <w:cols w:space="720"/>
        </w:sectPr>
      </w:pP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4301"/>
        <w:gridCol w:w="1702"/>
        <w:gridCol w:w="2956"/>
      </w:tblGrid>
      <w:tr w:rsidR="00877ACF" w:rsidRPr="00877ACF" w:rsidTr="00B509A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0D" w:rsidRDefault="00723A0D" w:rsidP="00723A0D">
            <w:pPr>
              <w:widowControl w:val="0"/>
              <w:spacing w:line="312" w:lineRule="exact"/>
              <w:ind w:right="-154"/>
              <w:rPr>
                <w:rFonts w:ascii="Times New Roman" w:hAnsi="Times New Roman" w:cs="Times New Roman"/>
                <w:spacing w:val="5"/>
                <w:szCs w:val="24"/>
                <w:lang w:eastAsia="en-US"/>
              </w:rPr>
            </w:pPr>
          </w:p>
          <w:p w:rsidR="00877ACF" w:rsidRPr="00723A0D" w:rsidRDefault="00723A0D" w:rsidP="00723A0D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24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CF" w:rsidRPr="00877ACF" w:rsidRDefault="00877ACF" w:rsidP="00B509AA">
            <w:pPr>
              <w:widowControl w:val="0"/>
              <w:rPr>
                <w:rFonts w:ascii="Times New Roman" w:hAnsi="Times New Roman" w:cs="Times New Roman"/>
                <w:spacing w:val="5"/>
                <w:szCs w:val="24"/>
                <w:lang w:eastAsia="en-US"/>
              </w:rPr>
            </w:pPr>
            <w:r w:rsidRPr="00877ACF">
              <w:rPr>
                <w:rFonts w:ascii="Times New Roman" w:hAnsi="Times New Roman" w:cs="Times New Roman"/>
                <w:spacing w:val="5"/>
                <w:szCs w:val="24"/>
                <w:lang w:eastAsia="en-US"/>
              </w:rPr>
              <w:t>освещение</w:t>
            </w:r>
          </w:p>
          <w:p w:rsidR="00877ACF" w:rsidRPr="00877ACF" w:rsidRDefault="00877ACF" w:rsidP="00B509AA">
            <w:pPr>
              <w:widowControl w:val="0"/>
              <w:rPr>
                <w:rFonts w:ascii="Times New Roman" w:hAnsi="Times New Roman" w:cs="Times New Roman"/>
                <w:spacing w:val="5"/>
                <w:szCs w:val="24"/>
                <w:lang w:eastAsia="en-US"/>
              </w:rPr>
            </w:pPr>
            <w:r w:rsidRPr="00877ACF">
              <w:rPr>
                <w:rFonts w:ascii="Times New Roman" w:hAnsi="Times New Roman" w:cs="Times New Roman"/>
                <w:spacing w:val="5"/>
                <w:szCs w:val="24"/>
                <w:lang w:eastAsia="en-US"/>
              </w:rPr>
              <w:t>Технологическое оборудование Встроенные помещения</w:t>
            </w:r>
          </w:p>
          <w:p w:rsidR="00877ACF" w:rsidRPr="00877ACF" w:rsidRDefault="00877ACF" w:rsidP="00B509AA">
            <w:pPr>
              <w:widowControl w:val="0"/>
              <w:spacing w:line="312" w:lineRule="exact"/>
              <w:ind w:right="3948"/>
              <w:rPr>
                <w:rFonts w:ascii="Times New Roman" w:hAnsi="Times New Roman" w:cs="Times New Roman"/>
                <w:spacing w:val="5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CF" w:rsidRPr="00877ACF" w:rsidRDefault="00877ACF" w:rsidP="00B509AA">
            <w:pPr>
              <w:widowControl w:val="0"/>
              <w:spacing w:line="312" w:lineRule="exact"/>
              <w:rPr>
                <w:rFonts w:ascii="Times New Roman" w:hAnsi="Times New Roman" w:cs="Times New Roman"/>
                <w:spacing w:val="5"/>
                <w:szCs w:val="24"/>
                <w:lang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CF" w:rsidRPr="00877ACF" w:rsidRDefault="00877ACF" w:rsidP="00B509AA">
            <w:pPr>
              <w:widowControl w:val="0"/>
              <w:spacing w:line="312" w:lineRule="exact"/>
              <w:rPr>
                <w:rFonts w:ascii="Times New Roman" w:hAnsi="Times New Roman" w:cs="Times New Roman"/>
                <w:spacing w:val="5"/>
                <w:szCs w:val="24"/>
                <w:lang w:eastAsia="en-US"/>
              </w:rPr>
            </w:pPr>
          </w:p>
        </w:tc>
      </w:tr>
    </w:tbl>
    <w:p w:rsidR="00877ACF" w:rsidRPr="00877ACF" w:rsidRDefault="00877ACF" w:rsidP="00877ACF">
      <w:pPr>
        <w:widowControl w:val="0"/>
        <w:spacing w:line="312" w:lineRule="exact"/>
        <w:ind w:left="300"/>
        <w:rPr>
          <w:rFonts w:ascii="Times New Roman" w:hAnsi="Times New Roman" w:cs="Times New Roman"/>
          <w:spacing w:val="5"/>
          <w:szCs w:val="24"/>
          <w:lang w:eastAsia="en-US"/>
        </w:rPr>
      </w:pPr>
    </w:p>
    <w:p w:rsidR="00877ACF" w:rsidRPr="00877ACF" w:rsidRDefault="00877ACF" w:rsidP="00877ACF">
      <w:pPr>
        <w:widowControl w:val="0"/>
        <w:ind w:left="20"/>
        <w:rPr>
          <w:rFonts w:ascii="Times New Roman" w:hAnsi="Times New Roman" w:cs="Times New Roman"/>
          <w:spacing w:val="5"/>
          <w:szCs w:val="24"/>
          <w:lang w:eastAsia="en-US"/>
        </w:rPr>
      </w:pPr>
      <w:r w:rsidRPr="00877ACF">
        <w:rPr>
          <w:rFonts w:ascii="Times New Roman" w:hAnsi="Times New Roman" w:cs="Times New Roman"/>
          <w:spacing w:val="5"/>
          <w:szCs w:val="24"/>
          <w:lang w:eastAsia="en-US"/>
        </w:rPr>
        <w:t>В ходе общего внешнего осмотра произведено:</w:t>
      </w:r>
    </w:p>
    <w:p w:rsidR="00877ACF" w:rsidRPr="00877ACF" w:rsidRDefault="00877ACF" w:rsidP="00877ACF">
      <w:pPr>
        <w:widowControl w:val="0"/>
        <w:numPr>
          <w:ilvl w:val="0"/>
          <w:numId w:val="1"/>
        </w:numPr>
        <w:tabs>
          <w:tab w:val="left" w:pos="505"/>
        </w:tabs>
        <w:spacing w:after="200" w:line="276" w:lineRule="auto"/>
        <w:ind w:left="1429" w:hanging="360"/>
        <w:rPr>
          <w:rFonts w:ascii="Times New Roman" w:hAnsi="Times New Roman" w:cs="Times New Roman"/>
          <w:spacing w:val="5"/>
          <w:szCs w:val="24"/>
          <w:lang w:eastAsia="en-US"/>
        </w:rPr>
      </w:pPr>
      <w:r w:rsidRPr="00877ACF">
        <w:rPr>
          <w:rFonts w:ascii="Times New Roman" w:hAnsi="Times New Roman" w:cs="Times New Roman"/>
          <w:spacing w:val="5"/>
          <w:szCs w:val="24"/>
          <w:lang w:eastAsia="en-US"/>
        </w:rPr>
        <w:t>взятие проб материалов для испытаний</w:t>
      </w:r>
    </w:p>
    <w:p w:rsidR="00877ACF" w:rsidRPr="00877ACF" w:rsidRDefault="00877ACF" w:rsidP="00877ACF">
      <w:pPr>
        <w:widowControl w:val="0"/>
        <w:tabs>
          <w:tab w:val="left" w:pos="505"/>
        </w:tabs>
        <w:ind w:left="20"/>
        <w:rPr>
          <w:rFonts w:ascii="Times New Roman" w:hAnsi="Times New Roman" w:cs="Times New Roman"/>
          <w:spacing w:val="5"/>
          <w:szCs w:val="24"/>
          <w:lang w:eastAsia="en-US"/>
        </w:rPr>
      </w:pPr>
      <w:r w:rsidRPr="00877ACF">
        <w:rPr>
          <w:rFonts w:ascii="Times New Roman" w:hAnsi="Times New Roman" w:cs="Times New Roman"/>
          <w:spacing w:val="5"/>
          <w:szCs w:val="24"/>
          <w:lang w:eastAsia="en-US"/>
        </w:rPr>
        <w:t>_________________________________________________________________________</w:t>
      </w:r>
    </w:p>
    <w:p w:rsidR="00877ACF" w:rsidRPr="00877ACF" w:rsidRDefault="00877ACF" w:rsidP="00877ACF">
      <w:pPr>
        <w:widowControl w:val="0"/>
        <w:numPr>
          <w:ilvl w:val="0"/>
          <w:numId w:val="1"/>
        </w:numPr>
        <w:tabs>
          <w:tab w:val="left" w:pos="510"/>
        </w:tabs>
        <w:spacing w:after="200" w:line="276" w:lineRule="auto"/>
        <w:ind w:left="1429" w:hanging="360"/>
        <w:rPr>
          <w:rFonts w:ascii="Times New Roman" w:hAnsi="Times New Roman" w:cs="Times New Roman"/>
          <w:spacing w:val="5"/>
          <w:szCs w:val="24"/>
          <w:lang w:eastAsia="en-US"/>
        </w:rPr>
      </w:pPr>
      <w:r w:rsidRPr="00877ACF">
        <w:rPr>
          <w:rFonts w:ascii="Times New Roman" w:hAnsi="Times New Roman" w:cs="Times New Roman"/>
          <w:spacing w:val="5"/>
          <w:szCs w:val="24"/>
          <w:lang w:eastAsia="en-US"/>
        </w:rPr>
        <w:t>другие замеры и испытания конструкций и оборудования</w:t>
      </w:r>
    </w:p>
    <w:p w:rsidR="00877ACF" w:rsidRPr="00877ACF" w:rsidRDefault="00877ACF" w:rsidP="00877ACF">
      <w:pPr>
        <w:widowControl w:val="0"/>
        <w:tabs>
          <w:tab w:val="left" w:pos="510"/>
        </w:tabs>
        <w:ind w:left="20"/>
        <w:rPr>
          <w:rFonts w:ascii="Times New Roman" w:hAnsi="Times New Roman" w:cs="Times New Roman"/>
          <w:spacing w:val="5"/>
          <w:szCs w:val="24"/>
          <w:lang w:eastAsia="en-US"/>
        </w:rPr>
      </w:pPr>
      <w:r w:rsidRPr="00877ACF">
        <w:rPr>
          <w:rFonts w:ascii="Times New Roman" w:hAnsi="Times New Roman" w:cs="Times New Roman"/>
          <w:spacing w:val="5"/>
          <w:szCs w:val="24"/>
          <w:lang w:eastAsia="en-US"/>
        </w:rPr>
        <w:t>__________________________________________________________________________</w:t>
      </w:r>
    </w:p>
    <w:p w:rsidR="00877ACF" w:rsidRPr="00877ACF" w:rsidRDefault="00877ACF" w:rsidP="00877ACF">
      <w:pPr>
        <w:widowControl w:val="0"/>
        <w:ind w:left="20"/>
        <w:rPr>
          <w:rFonts w:ascii="Times New Roman" w:hAnsi="Times New Roman" w:cs="Times New Roman"/>
          <w:spacing w:val="5"/>
          <w:szCs w:val="24"/>
          <w:lang w:eastAsia="en-US"/>
        </w:rPr>
      </w:pPr>
      <w:r w:rsidRPr="00877ACF">
        <w:rPr>
          <w:rFonts w:ascii="Times New Roman" w:hAnsi="Times New Roman" w:cs="Times New Roman"/>
          <w:spacing w:val="5"/>
          <w:szCs w:val="24"/>
          <w:lang w:eastAsia="en-US"/>
        </w:rPr>
        <w:t>Выводы и рекомендации:</w:t>
      </w:r>
    </w:p>
    <w:p w:rsidR="00877ACF" w:rsidRPr="00877ACF" w:rsidRDefault="00877ACF" w:rsidP="00877ACF">
      <w:pPr>
        <w:widowControl w:val="0"/>
        <w:ind w:left="20"/>
        <w:rPr>
          <w:rFonts w:ascii="Times New Roman" w:hAnsi="Times New Roman" w:cs="Times New Roman"/>
          <w:spacing w:val="5"/>
          <w:szCs w:val="24"/>
          <w:lang w:eastAsia="en-US"/>
        </w:rPr>
      </w:pPr>
      <w:r w:rsidRPr="00877ACF">
        <w:rPr>
          <w:rFonts w:ascii="Times New Roman" w:hAnsi="Times New Roman" w:cs="Times New Roman"/>
          <w:spacing w:val="5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7ACF" w:rsidRPr="00877ACF" w:rsidRDefault="00877ACF" w:rsidP="00877ACF">
      <w:pPr>
        <w:widowControl w:val="0"/>
        <w:ind w:left="20"/>
        <w:rPr>
          <w:rFonts w:ascii="Times New Roman" w:hAnsi="Times New Roman" w:cs="Times New Roman"/>
          <w:spacing w:val="5"/>
          <w:szCs w:val="24"/>
          <w:lang w:eastAsia="en-US"/>
        </w:rPr>
      </w:pPr>
    </w:p>
    <w:p w:rsidR="00877ACF" w:rsidRPr="00877ACF" w:rsidRDefault="00877ACF" w:rsidP="00877ACF">
      <w:pPr>
        <w:widowControl w:val="0"/>
        <w:ind w:left="20"/>
        <w:rPr>
          <w:rFonts w:ascii="Times New Roman" w:hAnsi="Times New Roman" w:cs="Times New Roman"/>
          <w:spacing w:val="5"/>
          <w:szCs w:val="24"/>
          <w:lang w:eastAsia="en-US"/>
        </w:rPr>
      </w:pPr>
      <w:r w:rsidRPr="00877ACF">
        <w:rPr>
          <w:rFonts w:ascii="Times New Roman" w:hAnsi="Times New Roman" w:cs="Times New Roman"/>
          <w:spacing w:val="5"/>
          <w:szCs w:val="24"/>
          <w:lang w:eastAsia="en-US"/>
        </w:rPr>
        <w:t>Подписи:</w:t>
      </w:r>
    </w:p>
    <w:p w:rsidR="00877ACF" w:rsidRPr="00877ACF" w:rsidRDefault="00877ACF" w:rsidP="00877ACF">
      <w:pPr>
        <w:widowControl w:val="0"/>
        <w:ind w:left="20" w:right="240"/>
        <w:rPr>
          <w:rFonts w:ascii="Times New Roman" w:hAnsi="Times New Roman" w:cs="Times New Roman"/>
          <w:spacing w:val="5"/>
          <w:szCs w:val="24"/>
          <w:lang w:eastAsia="en-US"/>
        </w:rPr>
      </w:pPr>
      <w:r w:rsidRPr="00877ACF">
        <w:rPr>
          <w:rFonts w:ascii="Times New Roman" w:hAnsi="Times New Roman" w:cs="Times New Roman"/>
          <w:spacing w:val="5"/>
          <w:szCs w:val="24"/>
          <w:lang w:eastAsia="en-US"/>
        </w:rPr>
        <w:t xml:space="preserve">Председатель комиссии </w:t>
      </w:r>
    </w:p>
    <w:p w:rsidR="00877ACF" w:rsidRPr="00877ACF" w:rsidRDefault="00877ACF" w:rsidP="00877ACF">
      <w:pPr>
        <w:widowControl w:val="0"/>
        <w:ind w:left="20" w:right="240"/>
        <w:rPr>
          <w:rFonts w:ascii="Times New Roman" w:hAnsi="Times New Roman" w:cs="Times New Roman"/>
          <w:spacing w:val="5"/>
          <w:szCs w:val="24"/>
          <w:lang w:eastAsia="en-US"/>
        </w:rPr>
      </w:pPr>
      <w:r w:rsidRPr="00877ACF">
        <w:rPr>
          <w:rFonts w:ascii="Times New Roman" w:hAnsi="Times New Roman" w:cs="Times New Roman"/>
          <w:spacing w:val="5"/>
          <w:szCs w:val="24"/>
          <w:lang w:eastAsia="en-US"/>
        </w:rPr>
        <w:t>Члены комиссии</w:t>
      </w:r>
    </w:p>
    <w:p w:rsidR="00BB255B" w:rsidRPr="00877ACF" w:rsidRDefault="00BB255B" w:rsidP="00877ACF">
      <w:pPr>
        <w:widowControl w:val="0"/>
        <w:tabs>
          <w:tab w:val="left" w:pos="3588"/>
        </w:tabs>
        <w:spacing w:line="268" w:lineRule="auto"/>
        <w:ind w:right="-16"/>
        <w:rPr>
          <w:rFonts w:ascii="Times New Roman" w:eastAsia="Consolas" w:hAnsi="Times New Roman" w:cs="Times New Roman"/>
          <w:color w:val="FFFFFF"/>
          <w:sz w:val="28"/>
          <w:szCs w:val="28"/>
        </w:rPr>
      </w:pPr>
    </w:p>
    <w:sectPr w:rsidR="00BB255B" w:rsidRPr="00877ACF" w:rsidSect="008E75F5">
      <w:pgSz w:w="11740" w:h="16560"/>
      <w:pgMar w:top="1044" w:right="310" w:bottom="0" w:left="1332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6F9" w:rsidRDefault="007A46F9" w:rsidP="00832D22">
      <w:pPr>
        <w:spacing w:line="240" w:lineRule="auto"/>
      </w:pPr>
      <w:r>
        <w:separator/>
      </w:r>
    </w:p>
  </w:endnote>
  <w:endnote w:type="continuationSeparator" w:id="0">
    <w:p w:rsidR="007A46F9" w:rsidRDefault="007A46F9" w:rsidP="00832D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7199160"/>
      <w:docPartObj>
        <w:docPartGallery w:val="Page Numbers (Bottom of Page)"/>
        <w:docPartUnique/>
      </w:docPartObj>
    </w:sdtPr>
    <w:sdtContent>
      <w:p w:rsidR="00906F66" w:rsidRDefault="00832D22">
        <w:pPr>
          <w:pStyle w:val="a3"/>
          <w:jc w:val="right"/>
        </w:pPr>
        <w:r>
          <w:fldChar w:fldCharType="begin"/>
        </w:r>
        <w:r w:rsidR="00877ACF">
          <w:instrText>PAGE   \* MERGEFORMAT</w:instrText>
        </w:r>
        <w:r>
          <w:fldChar w:fldCharType="separate"/>
        </w:r>
        <w:r w:rsidR="00723A0D">
          <w:rPr>
            <w:noProof/>
          </w:rPr>
          <w:t>5</w:t>
        </w:r>
        <w:r>
          <w:fldChar w:fldCharType="end"/>
        </w:r>
      </w:p>
    </w:sdtContent>
  </w:sdt>
  <w:p w:rsidR="00906F66" w:rsidRDefault="007A46F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6F9" w:rsidRDefault="007A46F9" w:rsidP="00832D22">
      <w:pPr>
        <w:spacing w:line="240" w:lineRule="auto"/>
      </w:pPr>
      <w:r>
        <w:separator/>
      </w:r>
    </w:p>
  </w:footnote>
  <w:footnote w:type="continuationSeparator" w:id="0">
    <w:p w:rsidR="007A46F9" w:rsidRDefault="007A46F9" w:rsidP="00832D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B0E61"/>
    <w:multiLevelType w:val="multilevel"/>
    <w:tmpl w:val="B330CBC2"/>
    <w:lvl w:ilvl="0">
      <w:start w:val="1"/>
      <w:numFmt w:val="decimal"/>
      <w:lvlText w:val="%1)"/>
      <w:lvlJc w:val="left"/>
      <w:pPr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55B"/>
    <w:rsid w:val="00062022"/>
    <w:rsid w:val="000C20BB"/>
    <w:rsid w:val="000C6454"/>
    <w:rsid w:val="000F3CD4"/>
    <w:rsid w:val="00120CD5"/>
    <w:rsid w:val="004039C1"/>
    <w:rsid w:val="00560B18"/>
    <w:rsid w:val="006C7E23"/>
    <w:rsid w:val="00723A0D"/>
    <w:rsid w:val="007A46F9"/>
    <w:rsid w:val="00832D22"/>
    <w:rsid w:val="00877ACF"/>
    <w:rsid w:val="008E75F5"/>
    <w:rsid w:val="00AA6B5F"/>
    <w:rsid w:val="00B31569"/>
    <w:rsid w:val="00BB255B"/>
    <w:rsid w:val="00C4480A"/>
    <w:rsid w:val="00CB6944"/>
    <w:rsid w:val="00FB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77AC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77AC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</dc:creator>
  <cp:lastModifiedBy>211</cp:lastModifiedBy>
  <cp:revision>4</cp:revision>
  <cp:lastPrinted>2024-10-03T13:01:00Z</cp:lastPrinted>
  <dcterms:created xsi:type="dcterms:W3CDTF">2024-10-03T13:03:00Z</dcterms:created>
  <dcterms:modified xsi:type="dcterms:W3CDTF">2024-10-04T07:53:00Z</dcterms:modified>
</cp:coreProperties>
</file>